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610" w:rsidRPr="00A9181B" w:rsidRDefault="00F31610" w:rsidP="0042537D">
      <w:pPr>
        <w:spacing w:before="120" w:after="120"/>
        <w:jc w:val="left"/>
        <w:rPr>
          <w:rFonts w:eastAsia="Times New Roman"/>
          <w:lang w:eastAsia="hu-HU"/>
        </w:rPr>
      </w:pPr>
      <w:r w:rsidRPr="00A9181B">
        <w:rPr>
          <w:rFonts w:eastAsia="Times New Roman"/>
          <w:i/>
          <w:iCs/>
          <w:u w:val="single"/>
          <w:lang w:eastAsia="hu-HU"/>
        </w:rPr>
        <w:t xml:space="preserve">2. melléklet a 44/2015. (XI. 2.) </w:t>
      </w:r>
      <w:proofErr w:type="spellStart"/>
      <w:r w:rsidRPr="00A9181B">
        <w:rPr>
          <w:rFonts w:eastAsia="Times New Roman"/>
          <w:i/>
          <w:iCs/>
          <w:u w:val="single"/>
          <w:lang w:eastAsia="hu-HU"/>
        </w:rPr>
        <w:t>MvM</w:t>
      </w:r>
      <w:proofErr w:type="spellEnd"/>
      <w:r w:rsidRPr="00A9181B">
        <w:rPr>
          <w:rFonts w:eastAsia="Times New Roman"/>
          <w:i/>
          <w:iCs/>
          <w:u w:val="single"/>
          <w:lang w:eastAsia="hu-HU"/>
        </w:rPr>
        <w:t xml:space="preserve"> rendelethez</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KÖZBESZERZÉSI ÉRTESÍTŐ</w:t>
      </w:r>
    </w:p>
    <w:p w:rsidR="00F31610" w:rsidRPr="00A9181B" w:rsidRDefault="00F31610" w:rsidP="0042537D">
      <w:pPr>
        <w:spacing w:before="120" w:after="120"/>
        <w:ind w:hanging="20"/>
        <w:jc w:val="left"/>
        <w:rPr>
          <w:rFonts w:eastAsia="Times New Roman"/>
          <w:lang w:eastAsia="hu-HU"/>
        </w:rPr>
      </w:pPr>
      <w:proofErr w:type="gramStart"/>
      <w:r w:rsidRPr="00A9181B">
        <w:rPr>
          <w:rFonts w:eastAsia="Times New Roman"/>
          <w:lang w:eastAsia="hu-HU"/>
        </w:rPr>
        <w:t>a</w:t>
      </w:r>
      <w:proofErr w:type="gramEnd"/>
      <w:r w:rsidRPr="00A9181B">
        <w:rPr>
          <w:rFonts w:eastAsia="Times New Roman"/>
          <w:lang w:eastAsia="hu-HU"/>
        </w:rPr>
        <w:t xml:space="preserve"> Közbeszerzési Hatóság Hivatalos Lapja</w:t>
      </w:r>
    </w:p>
    <w:p w:rsidR="00F31610" w:rsidRPr="00A9181B" w:rsidRDefault="00F31610" w:rsidP="0042537D">
      <w:pPr>
        <w:spacing w:before="120" w:after="120"/>
        <w:jc w:val="right"/>
        <w:rPr>
          <w:rFonts w:eastAsia="Times New Roman"/>
          <w:lang w:eastAsia="hu-HU"/>
        </w:rPr>
      </w:pPr>
      <w:r w:rsidRPr="00A9181B">
        <w:rPr>
          <w:rFonts w:eastAsia="Times New Roman"/>
          <w:b/>
          <w:bCs/>
          <w:lang w:eastAsia="hu-HU"/>
        </w:rPr>
        <w:t>Ajánlati/részvételi felhívás</w:t>
      </w:r>
    </w:p>
    <w:p w:rsidR="00F31610" w:rsidRPr="00A9181B" w:rsidRDefault="00F31610" w:rsidP="0042537D">
      <w:pPr>
        <w:spacing w:before="120" w:after="120"/>
        <w:jc w:val="right"/>
        <w:rPr>
          <w:rFonts w:eastAsia="Times New Roman"/>
          <w:lang w:eastAsia="hu-HU"/>
        </w:rPr>
      </w:pPr>
      <w:r w:rsidRPr="00A9181B">
        <w:rPr>
          <w:rFonts w:eastAsia="Times New Roman"/>
          <w:i/>
          <w:iCs/>
          <w:lang w:eastAsia="hu-HU"/>
        </w:rPr>
        <w:t>A Kbt. 112. § (1) bekezdés b) pont szerinti eljárások esetében.</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 szakasz: Ajánlatkérő</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I.1) Név és címek </w:t>
      </w:r>
      <w:r w:rsidRPr="00A9181B">
        <w:rPr>
          <w:rFonts w:eastAsia="Times New Roman"/>
          <w:vertAlign w:val="superscript"/>
          <w:lang w:eastAsia="hu-HU"/>
        </w:rPr>
        <w:t>1</w:t>
      </w:r>
      <w:r w:rsidRPr="00A9181B">
        <w:rPr>
          <w:rFonts w:eastAsia="Times New Roman"/>
          <w:lang w:eastAsia="hu-HU"/>
        </w:rPr>
        <w:t xml:space="preserve"> </w:t>
      </w:r>
      <w:r w:rsidRPr="00A9181B">
        <w:rPr>
          <w:rFonts w:eastAsia="Times New Roman"/>
          <w:i/>
          <w:iCs/>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7078F4" w:rsidRPr="00A9181B" w:rsidTr="00F31610">
        <w:tc>
          <w:tcPr>
            <w:tcW w:w="7310" w:type="dxa"/>
            <w:gridSpan w:val="3"/>
            <w:hideMark/>
          </w:tcPr>
          <w:p w:rsidR="007078F4" w:rsidRPr="00A9181B" w:rsidRDefault="007078F4" w:rsidP="0079703B">
            <w:pPr>
              <w:spacing w:before="120" w:after="120"/>
              <w:jc w:val="left"/>
              <w:rPr>
                <w:rFonts w:eastAsia="Times New Roman"/>
                <w:lang w:eastAsia="hu-HU"/>
              </w:rPr>
            </w:pPr>
            <w:r w:rsidRPr="00A9181B">
              <w:rPr>
                <w:rFonts w:eastAsia="Times New Roman"/>
                <w:lang w:eastAsia="hu-HU"/>
              </w:rPr>
              <w:t xml:space="preserve">Hivatalos név: </w:t>
            </w:r>
            <w:r w:rsidR="0079703B" w:rsidRPr="00A9181B">
              <w:rPr>
                <w:rFonts w:eastAsia="Times New Roman"/>
                <w:lang w:eastAsia="hu-HU"/>
              </w:rPr>
              <w:t>Jászfényszaru Város Önkormányzata</w:t>
            </w:r>
          </w:p>
        </w:tc>
        <w:tc>
          <w:tcPr>
            <w:tcW w:w="2485" w:type="dxa"/>
            <w:hideMark/>
          </w:tcPr>
          <w:p w:rsidR="007078F4" w:rsidRPr="00A9181B" w:rsidRDefault="007078F4" w:rsidP="007078F4">
            <w:pPr>
              <w:spacing w:before="120" w:after="120"/>
              <w:jc w:val="left"/>
              <w:rPr>
                <w:rFonts w:eastAsia="Times New Roman"/>
                <w:lang w:eastAsia="hu-HU"/>
              </w:rPr>
            </w:pPr>
            <w:r w:rsidRPr="00A9181B">
              <w:rPr>
                <w:rFonts w:eastAsia="Times New Roman"/>
                <w:lang w:eastAsia="hu-HU"/>
              </w:rPr>
              <w:t>Nemzeti azonosítószám:</w:t>
            </w:r>
          </w:p>
          <w:p w:rsidR="007078F4" w:rsidRPr="00A9181B" w:rsidRDefault="00A9181B" w:rsidP="007078F4">
            <w:pPr>
              <w:spacing w:before="120" w:after="120"/>
              <w:jc w:val="left"/>
              <w:rPr>
                <w:rFonts w:eastAsia="Times New Roman"/>
                <w:lang w:eastAsia="hu-HU"/>
              </w:rPr>
            </w:pPr>
            <w:hyperlink r:id="rId5" w:history="1">
              <w:hyperlink r:id="rId6" w:history="1">
                <w:r w:rsidR="007078F4" w:rsidRPr="00A9181B">
                  <w:rPr>
                    <w:rStyle w:val="Hiperhivatkozs"/>
                    <w:rFonts w:ascii="Arial" w:hAnsi="Arial" w:cs="Arial"/>
                    <w:color w:val="76150F"/>
                    <w:sz w:val="20"/>
                    <w:szCs w:val="20"/>
                  </w:rPr>
                  <w:t>AK20821</w:t>
                </w:r>
              </w:hyperlink>
            </w:hyperlink>
          </w:p>
        </w:tc>
      </w:tr>
      <w:tr w:rsidR="007078F4" w:rsidRPr="00A9181B" w:rsidTr="00F31610">
        <w:tc>
          <w:tcPr>
            <w:tcW w:w="0" w:type="auto"/>
            <w:gridSpan w:val="4"/>
            <w:hideMark/>
          </w:tcPr>
          <w:p w:rsidR="007078F4" w:rsidRPr="00A9181B" w:rsidRDefault="007078F4" w:rsidP="0079703B">
            <w:pPr>
              <w:spacing w:before="120" w:after="120"/>
              <w:jc w:val="left"/>
              <w:rPr>
                <w:rFonts w:eastAsia="Times New Roman"/>
                <w:lang w:eastAsia="hu-HU"/>
              </w:rPr>
            </w:pPr>
            <w:r w:rsidRPr="00A9181B">
              <w:rPr>
                <w:rFonts w:eastAsia="Times New Roman"/>
                <w:lang w:eastAsia="hu-HU"/>
              </w:rPr>
              <w:t xml:space="preserve">Postai cím: </w:t>
            </w:r>
            <w:r w:rsidR="0079703B" w:rsidRPr="00A9181B">
              <w:rPr>
                <w:color w:val="373737"/>
              </w:rPr>
              <w:t>Szabadság tér 1.</w:t>
            </w:r>
          </w:p>
        </w:tc>
      </w:tr>
      <w:tr w:rsidR="0079703B" w:rsidRPr="00A9181B" w:rsidTr="00F31610">
        <w:tc>
          <w:tcPr>
            <w:tcW w:w="2915" w:type="dxa"/>
            <w:hideMark/>
          </w:tcPr>
          <w:p w:rsidR="0079703B" w:rsidRPr="00A9181B" w:rsidRDefault="0079703B" w:rsidP="0079703B">
            <w:pPr>
              <w:spacing w:before="120" w:after="120"/>
              <w:jc w:val="left"/>
              <w:rPr>
                <w:rFonts w:eastAsia="Times New Roman"/>
                <w:lang w:eastAsia="hu-HU"/>
              </w:rPr>
            </w:pPr>
            <w:r w:rsidRPr="00A9181B">
              <w:rPr>
                <w:rFonts w:eastAsia="Times New Roman"/>
                <w:lang w:eastAsia="hu-HU"/>
              </w:rPr>
              <w:t>Város: Jászfényszaru</w:t>
            </w:r>
          </w:p>
        </w:tc>
        <w:tc>
          <w:tcPr>
            <w:tcW w:w="2230" w:type="dxa"/>
            <w:hideMark/>
          </w:tcPr>
          <w:p w:rsidR="0079703B" w:rsidRPr="00A9181B" w:rsidRDefault="0079703B" w:rsidP="0079703B">
            <w:pPr>
              <w:spacing w:before="120" w:after="120"/>
              <w:jc w:val="left"/>
              <w:rPr>
                <w:rFonts w:eastAsia="Times New Roman"/>
                <w:lang w:eastAsia="hu-HU"/>
              </w:rPr>
            </w:pPr>
            <w:proofErr w:type="spellStart"/>
            <w:r w:rsidRPr="00A9181B">
              <w:rPr>
                <w:rFonts w:eastAsia="Times New Roman"/>
                <w:lang w:eastAsia="hu-HU"/>
              </w:rPr>
              <w:t>NUTS-kód</w:t>
            </w:r>
            <w:proofErr w:type="spellEnd"/>
            <w:r w:rsidRPr="00A9181B">
              <w:rPr>
                <w:rFonts w:eastAsia="Times New Roman"/>
                <w:lang w:eastAsia="hu-HU"/>
              </w:rPr>
              <w:t xml:space="preserve">: </w:t>
            </w:r>
            <w:r w:rsidRPr="00A9181B">
              <w:rPr>
                <w:shd w:val="clear" w:color="auto" w:fill="FFFFFF"/>
              </w:rPr>
              <w:t>HU322</w:t>
            </w:r>
          </w:p>
        </w:tc>
        <w:tc>
          <w:tcPr>
            <w:tcW w:w="2165" w:type="dxa"/>
            <w:hideMark/>
          </w:tcPr>
          <w:p w:rsidR="0079703B" w:rsidRPr="00A9181B" w:rsidRDefault="0079703B" w:rsidP="0079703B">
            <w:pPr>
              <w:spacing w:before="120" w:after="120"/>
              <w:jc w:val="left"/>
              <w:rPr>
                <w:rFonts w:eastAsia="Times New Roman"/>
                <w:lang w:eastAsia="hu-HU"/>
              </w:rPr>
            </w:pPr>
            <w:r w:rsidRPr="00A9181B">
              <w:rPr>
                <w:rFonts w:eastAsia="Times New Roman"/>
                <w:lang w:eastAsia="hu-HU"/>
              </w:rPr>
              <w:t xml:space="preserve">Postai irányítószám: </w:t>
            </w:r>
          </w:p>
          <w:p w:rsidR="0079703B" w:rsidRPr="00A9181B" w:rsidRDefault="0079703B" w:rsidP="0079703B">
            <w:pPr>
              <w:spacing w:line="259" w:lineRule="atLeast"/>
              <w:jc w:val="left"/>
              <w:rPr>
                <w:lang w:eastAsia="hu-HU"/>
              </w:rPr>
            </w:pPr>
            <w:r w:rsidRPr="00A9181B">
              <w:br/>
              <w:t>5126</w:t>
            </w:r>
          </w:p>
          <w:p w:rsidR="0079703B" w:rsidRPr="00A9181B" w:rsidRDefault="0079703B" w:rsidP="0079703B">
            <w:pPr>
              <w:spacing w:before="120" w:after="120"/>
              <w:jc w:val="left"/>
              <w:rPr>
                <w:rFonts w:eastAsia="Times New Roman"/>
                <w:lang w:eastAsia="hu-HU"/>
              </w:rPr>
            </w:pPr>
          </w:p>
        </w:tc>
        <w:tc>
          <w:tcPr>
            <w:tcW w:w="2485" w:type="dxa"/>
            <w:hideMark/>
          </w:tcPr>
          <w:p w:rsidR="0079703B" w:rsidRPr="00A9181B" w:rsidRDefault="0079703B" w:rsidP="0079703B">
            <w:pPr>
              <w:spacing w:before="120" w:after="120"/>
              <w:jc w:val="left"/>
              <w:rPr>
                <w:rFonts w:eastAsia="Times New Roman"/>
                <w:lang w:eastAsia="hu-HU"/>
              </w:rPr>
            </w:pPr>
            <w:r w:rsidRPr="00A9181B">
              <w:rPr>
                <w:rFonts w:eastAsia="Times New Roman"/>
                <w:lang w:eastAsia="hu-HU"/>
              </w:rPr>
              <w:t>Ország: Magyarország</w:t>
            </w:r>
          </w:p>
        </w:tc>
      </w:tr>
      <w:tr w:rsidR="0079703B" w:rsidRPr="00A9181B" w:rsidTr="00F31610">
        <w:tc>
          <w:tcPr>
            <w:tcW w:w="7310" w:type="dxa"/>
            <w:gridSpan w:val="3"/>
            <w:hideMark/>
          </w:tcPr>
          <w:p w:rsidR="0079703B" w:rsidRPr="00A9181B" w:rsidRDefault="0079703B" w:rsidP="0079703B">
            <w:pPr>
              <w:rPr>
                <w:rFonts w:eastAsia="Times New Roman"/>
                <w:sz w:val="22"/>
                <w:lang w:eastAsia="hu-HU"/>
              </w:rPr>
            </w:pPr>
            <w:r w:rsidRPr="00A9181B">
              <w:rPr>
                <w:rFonts w:eastAsia="Times New Roman"/>
                <w:sz w:val="22"/>
                <w:lang w:eastAsia="hu-HU"/>
              </w:rPr>
              <w:t xml:space="preserve">Kapcsolattartó személy: </w:t>
            </w:r>
            <w:r w:rsidRPr="00A9181B">
              <w:rPr>
                <w:bCs/>
                <w:sz w:val="22"/>
              </w:rPr>
              <w:t>Andréné Marton Éva</w:t>
            </w:r>
          </w:p>
        </w:tc>
        <w:tc>
          <w:tcPr>
            <w:tcW w:w="2485" w:type="dxa"/>
            <w:hideMark/>
          </w:tcPr>
          <w:p w:rsidR="0079703B" w:rsidRPr="00A9181B" w:rsidRDefault="0079703B" w:rsidP="0079703B">
            <w:pPr>
              <w:rPr>
                <w:rFonts w:eastAsia="Times New Roman"/>
                <w:sz w:val="22"/>
                <w:lang w:eastAsia="hu-HU"/>
              </w:rPr>
            </w:pPr>
            <w:r w:rsidRPr="00A9181B">
              <w:rPr>
                <w:rFonts w:eastAsia="Times New Roman"/>
                <w:sz w:val="22"/>
                <w:lang w:eastAsia="hu-HU"/>
              </w:rPr>
              <w:t>Telefon:</w:t>
            </w:r>
            <w:r w:rsidRPr="00A9181B">
              <w:rPr>
                <w:bCs/>
                <w:sz w:val="22"/>
              </w:rPr>
              <w:t xml:space="preserve"> +36 57520101</w:t>
            </w:r>
          </w:p>
        </w:tc>
      </w:tr>
      <w:tr w:rsidR="0079703B" w:rsidRPr="00A9181B" w:rsidTr="00F31610">
        <w:tc>
          <w:tcPr>
            <w:tcW w:w="7310" w:type="dxa"/>
            <w:gridSpan w:val="3"/>
            <w:hideMark/>
          </w:tcPr>
          <w:p w:rsidR="0079703B" w:rsidRPr="00A9181B" w:rsidRDefault="0079703B" w:rsidP="0079703B">
            <w:pPr>
              <w:rPr>
                <w:rFonts w:eastAsia="Times New Roman"/>
                <w:sz w:val="22"/>
                <w:lang w:eastAsia="hu-HU"/>
              </w:rPr>
            </w:pPr>
            <w:r w:rsidRPr="00A9181B">
              <w:rPr>
                <w:rFonts w:eastAsia="Times New Roman"/>
                <w:sz w:val="22"/>
                <w:lang w:eastAsia="hu-HU"/>
              </w:rPr>
              <w:t>E-mail:</w:t>
            </w:r>
            <w:r w:rsidRPr="00A9181B">
              <w:rPr>
                <w:bCs/>
                <w:sz w:val="22"/>
              </w:rPr>
              <w:t xml:space="preserve"> andrene.marton.eva@jaszfenyszaru.hu</w:t>
            </w:r>
          </w:p>
        </w:tc>
        <w:tc>
          <w:tcPr>
            <w:tcW w:w="2485" w:type="dxa"/>
            <w:hideMark/>
          </w:tcPr>
          <w:p w:rsidR="0079703B" w:rsidRPr="00A9181B" w:rsidRDefault="0079703B" w:rsidP="0079703B">
            <w:pPr>
              <w:rPr>
                <w:rFonts w:eastAsia="Times New Roman"/>
                <w:sz w:val="22"/>
                <w:lang w:eastAsia="hu-HU"/>
              </w:rPr>
            </w:pPr>
            <w:r w:rsidRPr="00A9181B">
              <w:rPr>
                <w:rFonts w:eastAsia="Times New Roman"/>
                <w:sz w:val="22"/>
                <w:lang w:eastAsia="hu-HU"/>
              </w:rPr>
              <w:t>Fax:</w:t>
            </w:r>
            <w:r w:rsidRPr="00A9181B">
              <w:rPr>
                <w:bCs/>
                <w:sz w:val="22"/>
              </w:rPr>
              <w:t xml:space="preserve"> +36 57520103</w:t>
            </w:r>
          </w:p>
        </w:tc>
      </w:tr>
      <w:tr w:rsidR="0044596E" w:rsidRPr="00A9181B" w:rsidTr="00F31610">
        <w:tc>
          <w:tcPr>
            <w:tcW w:w="0" w:type="auto"/>
            <w:gridSpan w:val="4"/>
            <w:hideMark/>
          </w:tcPr>
          <w:p w:rsidR="007F6041" w:rsidRPr="00A9181B" w:rsidRDefault="007F6041" w:rsidP="007F6041">
            <w:pPr>
              <w:spacing w:before="120" w:after="120"/>
              <w:jc w:val="left"/>
              <w:rPr>
                <w:rFonts w:eastAsia="Times New Roman"/>
                <w:lang w:eastAsia="hu-HU"/>
              </w:rPr>
            </w:pPr>
            <w:proofErr w:type="gramStart"/>
            <w:r w:rsidRPr="00A9181B">
              <w:rPr>
                <w:rFonts w:eastAsia="Times New Roman"/>
                <w:b/>
                <w:bCs/>
                <w:lang w:eastAsia="hu-HU"/>
              </w:rPr>
              <w:t>Internetcím(</w:t>
            </w:r>
            <w:proofErr w:type="spellStart"/>
            <w:proofErr w:type="gramEnd"/>
            <w:r w:rsidRPr="00A9181B">
              <w:rPr>
                <w:rFonts w:eastAsia="Times New Roman"/>
                <w:b/>
                <w:bCs/>
                <w:lang w:eastAsia="hu-HU"/>
              </w:rPr>
              <w:t>ek</w:t>
            </w:r>
            <w:proofErr w:type="spellEnd"/>
            <w:r w:rsidRPr="00A9181B">
              <w:rPr>
                <w:rFonts w:eastAsia="Times New Roman"/>
                <w:b/>
                <w:bCs/>
                <w:lang w:eastAsia="hu-HU"/>
              </w:rPr>
              <w:t>)</w:t>
            </w:r>
          </w:p>
          <w:p w:rsidR="007F6041" w:rsidRPr="00A9181B" w:rsidRDefault="007F6041" w:rsidP="007F6041">
            <w:pPr>
              <w:spacing w:before="120" w:after="120"/>
              <w:jc w:val="left"/>
              <w:rPr>
                <w:rFonts w:eastAsia="Times New Roman"/>
                <w:lang w:eastAsia="hu-HU"/>
              </w:rPr>
            </w:pPr>
            <w:r w:rsidRPr="00A9181B">
              <w:rPr>
                <w:rFonts w:eastAsia="Times New Roman"/>
                <w:lang w:eastAsia="hu-HU"/>
              </w:rPr>
              <w:t xml:space="preserve">Az ajánlatkérő általános címe: </w:t>
            </w:r>
            <w:r w:rsidRPr="00A9181B">
              <w:rPr>
                <w:rFonts w:eastAsia="Times New Roman"/>
                <w:i/>
                <w:iCs/>
                <w:lang w:eastAsia="hu-HU"/>
              </w:rPr>
              <w:t xml:space="preserve">(URL) </w:t>
            </w:r>
            <w:r w:rsidR="000A7779" w:rsidRPr="00A9181B">
              <w:rPr>
                <w:shd w:val="clear" w:color="auto" w:fill="FFFFFF"/>
              </w:rPr>
              <w:t>www.jaszfenyszaru.hu</w:t>
            </w:r>
          </w:p>
          <w:p w:rsidR="00F31610" w:rsidRPr="00A9181B" w:rsidRDefault="007F6041" w:rsidP="007F6041">
            <w:pPr>
              <w:spacing w:before="120" w:after="120"/>
              <w:jc w:val="left"/>
              <w:rPr>
                <w:rFonts w:eastAsia="Times New Roman"/>
                <w:lang w:eastAsia="hu-HU"/>
              </w:rPr>
            </w:pPr>
            <w:r w:rsidRPr="00A9181B">
              <w:rPr>
                <w:rFonts w:eastAsia="Times New Roman"/>
                <w:lang w:eastAsia="hu-HU"/>
              </w:rPr>
              <w:t xml:space="preserve">A felhasználói oldal címe: </w:t>
            </w:r>
            <w:r w:rsidRPr="00A9181B">
              <w:rPr>
                <w:rFonts w:eastAsia="Times New Roman"/>
                <w:i/>
                <w:iCs/>
                <w:lang w:eastAsia="hu-HU"/>
              </w:rPr>
              <w:t>(URL)</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I.2) Közös közbeszerzés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A szerződés közös közbeszerzés formájában valósul meg.</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Meghatalmazott ajánlatkérő nélkül.</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xml:space="preserve"> Az I.1) pontban feltüntetett ajánlatkérők közül meghatalmazott ajánlatkérő: </w:t>
            </w:r>
            <w:r w:rsidRPr="00A9181B">
              <w:rPr>
                <w:rFonts w:eastAsia="Times New Roman"/>
                <w:i/>
                <w:iCs/>
                <w:lang w:eastAsia="hu-HU"/>
              </w:rPr>
              <w:t>(adja meg ajánlatkérő nevét)</w:t>
            </w:r>
          </w:p>
          <w:p w:rsidR="00F31610" w:rsidRPr="00A9181B" w:rsidRDefault="00F31610" w:rsidP="0042537D">
            <w:pPr>
              <w:spacing w:before="120" w:after="120"/>
              <w:ind w:left="560" w:hanging="180"/>
              <w:jc w:val="left"/>
              <w:rPr>
                <w:rFonts w:eastAsia="Times New Roman"/>
                <w:lang w:eastAsia="hu-HU"/>
              </w:rPr>
            </w:pPr>
            <w:r w:rsidRPr="00A9181B">
              <w:rPr>
                <w:rFonts w:eastAsia="Times New Roman"/>
                <w:lang w:eastAsia="hu-HU"/>
              </w:rPr>
              <w:t xml:space="preserve"> Ajánlatkérőnek minősülő meghatalmazott szervezet, mely az I.1) pontban nem került feltüntetésre: </w:t>
            </w:r>
            <w:r w:rsidRPr="00A9181B">
              <w:rPr>
                <w:rFonts w:eastAsia="Times New Roman"/>
                <w:i/>
                <w:iCs/>
                <w:lang w:eastAsia="hu-HU"/>
              </w:rPr>
              <w:t>(adja meg a szerződést nem kötő ajánlatkérőnek minősülő szervezet nevét, címét és azonosítószámát)</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Több ország részvételével megvalósuló közös közbeszerzés.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szerződést központi beszerző szerv ítéli oda.</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I.3)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EC24AC" w:rsidRPr="00A9181B" w:rsidRDefault="004A43E6" w:rsidP="0042537D">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A közbeszerzési dokumentumok korlátozás nélkül, teljes körűen, közvetlenül és díjmentesen elérhetők a következő címen: </w:t>
            </w:r>
          </w:p>
          <w:p w:rsidR="00B9161A" w:rsidRPr="00A9181B" w:rsidRDefault="00CB3CD0" w:rsidP="0042537D">
            <w:pPr>
              <w:spacing w:before="120" w:after="120"/>
              <w:jc w:val="left"/>
              <w:rPr>
                <w:rFonts w:eastAsia="Times New Roman"/>
                <w:lang w:eastAsia="hu-HU"/>
              </w:rPr>
            </w:pPr>
            <w:r w:rsidRPr="00A9181B">
              <w:rPr>
                <w:rFonts w:eastAsia="Times New Roman"/>
                <w:lang w:eastAsia="hu-HU"/>
              </w:rPr>
              <w:t>https://drive.google.com/open</w:t>
            </w:r>
            <w:proofErr w:type="gramStart"/>
            <w:r w:rsidRPr="00A9181B">
              <w:rPr>
                <w:rFonts w:eastAsia="Times New Roman"/>
                <w:lang w:eastAsia="hu-HU"/>
              </w:rPr>
              <w:t>?id</w:t>
            </w:r>
            <w:proofErr w:type="gramEnd"/>
            <w:r w:rsidRPr="00A9181B">
              <w:rPr>
                <w:rFonts w:eastAsia="Times New Roman"/>
                <w:lang w:eastAsia="hu-HU"/>
              </w:rPr>
              <w:t>=0B3x9mFqkO4uaRkI4aWJfMElJbUU</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 A közbeszerzési dokumentumokhoz történő hozzáférés korlátozott. További információ a következő helyről érhető el: </w:t>
            </w:r>
            <w:r w:rsidRPr="00A9181B">
              <w:rPr>
                <w:rFonts w:eastAsia="Times New Roman"/>
                <w:i/>
                <w:iCs/>
                <w:lang w:eastAsia="hu-HU"/>
              </w:rPr>
              <w:t>(URL)</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lastRenderedPageBreak/>
              <w:t>További információ a következő címen szerezhető be</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fent említett cím</w:t>
            </w:r>
          </w:p>
          <w:p w:rsidR="00F31610" w:rsidRPr="00A9181B" w:rsidRDefault="00674CC6" w:rsidP="0042537D">
            <w:pPr>
              <w:spacing w:before="120" w:after="120"/>
              <w:jc w:val="left"/>
              <w:rPr>
                <w:rFonts w:eastAsia="Times New Roman"/>
                <w:i/>
                <w:iCs/>
                <w:lang w:eastAsia="hu-HU"/>
              </w:rPr>
            </w:pPr>
            <w:r w:rsidRPr="00A9181B">
              <w:rPr>
                <w:rFonts w:eastAsia="Times New Roman"/>
                <w:lang w:eastAsia="hu-HU"/>
              </w:rPr>
              <w:t xml:space="preserve">X </w:t>
            </w:r>
            <w:r w:rsidR="00F31610" w:rsidRPr="00A9181B">
              <w:rPr>
                <w:rFonts w:eastAsia="Times New Roman"/>
                <w:lang w:eastAsia="hu-HU"/>
              </w:rPr>
              <w:t xml:space="preserve">másik cím: </w:t>
            </w:r>
            <w:r w:rsidR="00F31610" w:rsidRPr="00A9181B">
              <w:rPr>
                <w:rFonts w:eastAsia="Times New Roman"/>
                <w:i/>
                <w:iCs/>
                <w:lang w:eastAsia="hu-HU"/>
              </w:rPr>
              <w:t>(adjon meg másik címet)</w:t>
            </w:r>
          </w:p>
          <w:p w:rsidR="00674CC6" w:rsidRPr="00A9181B" w:rsidRDefault="00674CC6" w:rsidP="0042537D">
            <w:pPr>
              <w:spacing w:before="120" w:after="120"/>
              <w:jc w:val="left"/>
              <w:rPr>
                <w:rFonts w:eastAsia="Times New Roman"/>
                <w:iCs/>
                <w:lang w:eastAsia="hu-HU"/>
              </w:rPr>
            </w:pPr>
            <w:r w:rsidRPr="00A9181B">
              <w:rPr>
                <w:rFonts w:eastAsia="Times New Roman"/>
                <w:iCs/>
                <w:lang w:eastAsia="hu-HU"/>
              </w:rPr>
              <w:t>Göndör Gábor, felelős akkreditált közbeszerzési szaktanácsadó, lajstromszáj 311.</w:t>
            </w:r>
          </w:p>
          <w:p w:rsidR="00674CC6" w:rsidRPr="00A9181B" w:rsidRDefault="00674CC6" w:rsidP="0042537D">
            <w:pPr>
              <w:spacing w:before="120" w:after="120"/>
              <w:jc w:val="left"/>
              <w:rPr>
                <w:rFonts w:eastAsia="Times New Roman"/>
                <w:iCs/>
                <w:lang w:eastAsia="hu-HU"/>
              </w:rPr>
            </w:pPr>
            <w:r w:rsidRPr="00A9181B">
              <w:rPr>
                <w:rFonts w:eastAsia="Times New Roman"/>
                <w:iCs/>
                <w:lang w:eastAsia="hu-HU"/>
              </w:rPr>
              <w:t>Elérhetőség: 2367 Újhartyán, Monori u. 30.</w:t>
            </w:r>
          </w:p>
          <w:p w:rsidR="00674CC6" w:rsidRPr="00A9181B" w:rsidRDefault="00674CC6" w:rsidP="0042537D">
            <w:pPr>
              <w:spacing w:before="120" w:after="120"/>
              <w:jc w:val="left"/>
              <w:rPr>
                <w:rFonts w:eastAsia="Times New Roman"/>
                <w:iCs/>
                <w:lang w:eastAsia="hu-HU"/>
              </w:rPr>
            </w:pPr>
            <w:r w:rsidRPr="00A9181B">
              <w:rPr>
                <w:rFonts w:eastAsia="Times New Roman"/>
                <w:iCs/>
                <w:lang w:eastAsia="hu-HU"/>
              </w:rPr>
              <w:t>tel: 30/9794658</w:t>
            </w:r>
          </w:p>
          <w:p w:rsidR="00674CC6" w:rsidRPr="00A9181B" w:rsidRDefault="00674CC6" w:rsidP="0042537D">
            <w:pPr>
              <w:spacing w:before="120" w:after="120"/>
              <w:jc w:val="left"/>
              <w:rPr>
                <w:rFonts w:eastAsia="Times New Roman"/>
                <w:iCs/>
                <w:lang w:eastAsia="hu-HU"/>
              </w:rPr>
            </w:pPr>
            <w:r w:rsidRPr="00A9181B">
              <w:rPr>
                <w:rFonts w:eastAsia="Times New Roman"/>
                <w:iCs/>
                <w:lang w:eastAsia="hu-HU"/>
              </w:rPr>
              <w:t>fax: 29/372-315</w:t>
            </w:r>
          </w:p>
          <w:p w:rsidR="00674CC6" w:rsidRPr="00A9181B" w:rsidRDefault="00674CC6" w:rsidP="0042537D">
            <w:pPr>
              <w:spacing w:before="120" w:after="120"/>
              <w:jc w:val="left"/>
              <w:rPr>
                <w:rFonts w:eastAsia="Times New Roman"/>
                <w:iCs/>
                <w:lang w:eastAsia="hu-HU"/>
              </w:rPr>
            </w:pPr>
            <w:r w:rsidRPr="00A9181B">
              <w:rPr>
                <w:rFonts w:eastAsia="Times New Roman"/>
                <w:iCs/>
                <w:lang w:eastAsia="hu-HU"/>
              </w:rPr>
              <w:t xml:space="preserve">e-mail: </w:t>
            </w:r>
            <w:hyperlink r:id="rId7" w:history="1">
              <w:r w:rsidRPr="00A9181B">
                <w:rPr>
                  <w:rStyle w:val="Hiperhivatkozs"/>
                  <w:rFonts w:eastAsia="Times New Roman"/>
                  <w:iCs/>
                  <w:lang w:eastAsia="hu-HU"/>
                </w:rPr>
                <w:t>gesztorhaz@gesztorhaz.hu</w:t>
              </w:r>
            </w:hyperlink>
          </w:p>
          <w:p w:rsidR="00674CC6" w:rsidRPr="00A9181B" w:rsidRDefault="00674CC6" w:rsidP="00674CC6">
            <w:pPr>
              <w:spacing w:before="120" w:after="120"/>
              <w:jc w:val="left"/>
              <w:rPr>
                <w:rFonts w:eastAsia="Times New Roman"/>
                <w:lang w:eastAsia="hu-HU"/>
              </w:rPr>
            </w:pPr>
            <w:r w:rsidRPr="00A9181B">
              <w:rPr>
                <w:rFonts w:eastAsia="Times New Roman"/>
                <w:iCs/>
                <w:lang w:eastAsia="hu-HU"/>
              </w:rPr>
              <w:t>Kérjük a kapcsolatfelvétel során az e-mail címet használják</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Az ajánlat vagy részvételi jelentkezés benyújtandó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 elektronikus úton: </w:t>
            </w:r>
            <w:r w:rsidRPr="00A9181B">
              <w:rPr>
                <w:rFonts w:eastAsia="Times New Roman"/>
                <w:i/>
                <w:iCs/>
                <w:lang w:eastAsia="hu-HU"/>
              </w:rPr>
              <w:t>(URL)</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fent említett címre</w:t>
            </w:r>
          </w:p>
          <w:p w:rsidR="00F31610" w:rsidRPr="00A9181B" w:rsidRDefault="008F624E" w:rsidP="006F20E7">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a következő címre: </w:t>
            </w:r>
            <w:r w:rsidR="00F31610" w:rsidRPr="00A9181B">
              <w:rPr>
                <w:rFonts w:eastAsia="Times New Roman"/>
                <w:i/>
                <w:iCs/>
                <w:lang w:eastAsia="hu-HU"/>
              </w:rPr>
              <w:t>(adjon meg másik címet)</w:t>
            </w:r>
            <w:r w:rsidRPr="00A9181B">
              <w:rPr>
                <w:rFonts w:eastAsia="Times New Roman"/>
                <w:i/>
                <w:iCs/>
                <w:lang w:eastAsia="hu-HU"/>
              </w:rPr>
              <w:t xml:space="preserve"> Polgármesteri Hivatal, </w:t>
            </w:r>
            <w:r w:rsidR="006F20E7" w:rsidRPr="00A9181B">
              <w:rPr>
                <w:rFonts w:eastAsia="Times New Roman"/>
                <w:i/>
                <w:iCs/>
                <w:lang w:eastAsia="hu-HU"/>
              </w:rPr>
              <w:t>Jászfényszaru, Szabadság tér 1.</w:t>
            </w:r>
            <w:r w:rsidR="00C85A9A" w:rsidRPr="00A9181B">
              <w:rPr>
                <w:color w:val="222222"/>
                <w:shd w:val="clear" w:color="auto" w:fill="FFFFFF"/>
              </w:rPr>
              <w:t xml:space="preserve"> Kérjük ajánlattevők vegyék figyelembe</w:t>
            </w:r>
            <w:r w:rsidR="006F20E7" w:rsidRPr="00A9181B">
              <w:rPr>
                <w:color w:val="222222"/>
                <w:shd w:val="clear" w:color="auto" w:fill="FFFFFF"/>
              </w:rPr>
              <w:t xml:space="preserve"> ajánlataik leadásánál, hogy a Hivatal saját munkarend szerint dolgozik. Erről az ajánlatkérőnél megadott telefonszámon tudnak </w:t>
            </w:r>
            <w:r w:rsidR="00D332FD" w:rsidRPr="00A9181B">
              <w:rPr>
                <w:color w:val="222222"/>
                <w:shd w:val="clear" w:color="auto" w:fill="FFFFFF"/>
              </w:rPr>
              <w:t>érdeklődni</w:t>
            </w:r>
            <w:r w:rsidR="006F20E7" w:rsidRPr="00A9181B">
              <w:rPr>
                <w:color w:val="222222"/>
                <w:shd w:val="clear" w:color="auto" w:fill="FFFFFF"/>
              </w:rPr>
              <w:t>.</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 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A9181B">
              <w:rPr>
                <w:rFonts w:eastAsia="Times New Roman"/>
                <w:i/>
                <w:iCs/>
                <w:lang w:eastAsia="hu-HU"/>
              </w:rPr>
              <w:t>(URL)</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I.4)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A9181B" w:rsidTr="00F31610">
        <w:tc>
          <w:tcPr>
            <w:tcW w:w="5042"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Központi szintű</w:t>
            </w:r>
          </w:p>
          <w:p w:rsidR="00F31610" w:rsidRPr="00A9181B" w:rsidRDefault="00473F50" w:rsidP="0042537D">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Regionális/helyi szintű</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Közjogi szervezet</w:t>
            </w:r>
          </w:p>
        </w:tc>
        <w:tc>
          <w:tcPr>
            <w:tcW w:w="4753"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Közszolgáltató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Támogatott szervezet [Kbt. 5. § (2)-(3) bekezdés]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Egyéb:</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I.5) Fő tevékenység </w:t>
      </w:r>
      <w:r w:rsidRPr="00A9181B">
        <w:rPr>
          <w:rFonts w:eastAsia="Times New Roman"/>
          <w:i/>
          <w:iCs/>
          <w:lang w:eastAsia="hu-HU"/>
        </w:rPr>
        <w:t>(klasszikus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A9181B" w:rsidTr="00F31610">
        <w:tc>
          <w:tcPr>
            <w:tcW w:w="5042" w:type="dxa"/>
            <w:hideMark/>
          </w:tcPr>
          <w:p w:rsidR="00F31610" w:rsidRPr="00A9181B" w:rsidRDefault="00473F50" w:rsidP="0042537D">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Általános közszolgáltatások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Honvédelem</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Közrend és biztonság</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Környezetvédelem</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Gazdasági és pénzügyek</w:t>
            </w:r>
          </w:p>
          <w:p w:rsidR="00F31610" w:rsidRPr="00A9181B" w:rsidRDefault="00F31610" w:rsidP="0042537D">
            <w:pPr>
              <w:spacing w:before="120" w:after="120"/>
              <w:ind w:left="180" w:hanging="180"/>
              <w:jc w:val="left"/>
              <w:rPr>
                <w:rFonts w:eastAsia="Times New Roman"/>
                <w:lang w:eastAsia="hu-HU"/>
              </w:rPr>
            </w:pPr>
            <w:r w:rsidRPr="00A9181B">
              <w:rPr>
                <w:rFonts w:eastAsia="Times New Roman"/>
                <w:lang w:eastAsia="hu-HU"/>
              </w:rPr>
              <w:t> Egészségügy</w:t>
            </w:r>
          </w:p>
        </w:tc>
        <w:tc>
          <w:tcPr>
            <w:tcW w:w="4753"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Lakásszolgáltatás és közösségi rekreáció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Szociális védelem</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Szabadidő, kultúra és vallás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Oktatás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Egyéb tevékenység:</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I.6) Fő tevékenység </w:t>
      </w:r>
      <w:r w:rsidRPr="00A9181B">
        <w:rPr>
          <w:rFonts w:eastAsia="Times New Roman"/>
          <w:i/>
          <w:iCs/>
          <w:lang w:eastAsia="hu-HU"/>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A9181B" w:rsidTr="00F31610">
        <w:tc>
          <w:tcPr>
            <w:tcW w:w="5042"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Gáz- és hőenergia termelése, szállítása és elosztása</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Villamos energia</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Földgáz és kőolaj kitermelése</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lastRenderedPageBreak/>
              <w:t> Szén és más szilárd tüzelőanyag feltárása és kitermelése</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Víz</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Postai szolgáltatások</w:t>
            </w:r>
          </w:p>
        </w:tc>
        <w:tc>
          <w:tcPr>
            <w:tcW w:w="4753" w:type="dxa"/>
            <w:hideMark/>
          </w:tcPr>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lastRenderedPageBreak/>
              <w:t> Vasúti szolgáltatások</w:t>
            </w:r>
          </w:p>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t> Városi vasúti, villamos-, trolibusz- és autóbusz-szolgáltatások</w:t>
            </w:r>
          </w:p>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t> Kikötői tevékenységek</w:t>
            </w:r>
          </w:p>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lastRenderedPageBreak/>
              <w:t> Repülőtéri tevékenységek</w:t>
            </w:r>
          </w:p>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t> Egyéb tevékenység:</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II. szakasz: Tárgy</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04"/>
        <w:gridCol w:w="2791"/>
      </w:tblGrid>
      <w:tr w:rsidR="005770C5" w:rsidRPr="00A9181B" w:rsidTr="00F31610">
        <w:tc>
          <w:tcPr>
            <w:tcW w:w="7310" w:type="dxa"/>
            <w:hideMark/>
          </w:tcPr>
          <w:p w:rsidR="00F31610" w:rsidRPr="00A9181B" w:rsidRDefault="00F31610" w:rsidP="00757ABC">
            <w:pPr>
              <w:spacing w:before="120" w:after="120"/>
              <w:jc w:val="left"/>
              <w:rPr>
                <w:rFonts w:eastAsia="Times New Roman"/>
                <w:lang w:eastAsia="hu-HU"/>
              </w:rPr>
            </w:pPr>
            <w:r w:rsidRPr="00A9181B">
              <w:rPr>
                <w:rFonts w:eastAsia="Times New Roman"/>
                <w:b/>
                <w:bCs/>
                <w:lang w:eastAsia="hu-HU"/>
              </w:rPr>
              <w:t>II.1.1) Elnevezés:</w:t>
            </w:r>
            <w:r w:rsidR="00E013D0" w:rsidRPr="00A9181B">
              <w:rPr>
                <w:rFonts w:eastAsia="Times New Roman"/>
                <w:b/>
                <w:bCs/>
                <w:lang w:eastAsia="hu-HU"/>
              </w:rPr>
              <w:t xml:space="preserve"> </w:t>
            </w:r>
            <w:r w:rsidR="00D332FD" w:rsidRPr="00A9181B">
              <w:t>Kereskedelmi Szolgáltató Információs Pont építése</w:t>
            </w:r>
          </w:p>
        </w:tc>
        <w:tc>
          <w:tcPr>
            <w:tcW w:w="2485"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Hivatkozási szám: </w:t>
            </w:r>
            <w:r w:rsidRPr="00A9181B">
              <w:rPr>
                <w:rFonts w:eastAsia="Times New Roman"/>
                <w:vertAlign w:val="superscript"/>
                <w:lang w:eastAsia="hu-HU"/>
              </w:rPr>
              <w:t>2</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II.1.2) Fő </w:t>
            </w:r>
            <w:proofErr w:type="spellStart"/>
            <w:r w:rsidRPr="00A9181B">
              <w:rPr>
                <w:rFonts w:eastAsia="Times New Roman"/>
                <w:b/>
                <w:bCs/>
                <w:lang w:eastAsia="hu-HU"/>
              </w:rPr>
              <w:t>CPV-kód</w:t>
            </w:r>
            <w:proofErr w:type="spellEnd"/>
            <w:r w:rsidRPr="00A9181B">
              <w:rPr>
                <w:rFonts w:eastAsia="Times New Roman"/>
                <w:b/>
                <w:bCs/>
                <w:lang w:eastAsia="hu-HU"/>
              </w:rPr>
              <w:t>:</w:t>
            </w:r>
            <w:r w:rsidRPr="00A9181B">
              <w:rPr>
                <w:rFonts w:eastAsia="Times New Roman"/>
                <w:lang w:eastAsia="hu-HU"/>
              </w:rPr>
              <w:t xml:space="preserve"> </w:t>
            </w:r>
            <w:proofErr w:type="gramStart"/>
            <w:r w:rsidR="00C97537" w:rsidRPr="00A9181B">
              <w:rPr>
                <w:rFonts w:ascii="Calibri" w:eastAsia="Times New Roman" w:hAnsi="Calibri"/>
                <w:sz w:val="20"/>
                <w:szCs w:val="20"/>
                <w:lang w:eastAsia="hu-HU"/>
              </w:rPr>
              <w:t>45000000-</w:t>
            </w:r>
            <w:r w:rsidR="00C97537" w:rsidRPr="00A9181B">
              <w:rPr>
                <w:rFonts w:ascii="Calibri" w:eastAsia="Times New Roman" w:hAnsi="Calibri"/>
                <w:b/>
                <w:bCs/>
                <w:sz w:val="18"/>
                <w:szCs w:val="18"/>
                <w:lang w:eastAsia="hu-HU"/>
              </w:rPr>
              <w:t xml:space="preserve">7  </w:t>
            </w:r>
            <w:r w:rsidRPr="00A9181B">
              <w:rPr>
                <w:rFonts w:eastAsia="Times New Roman"/>
                <w:lang w:eastAsia="hu-HU"/>
              </w:rPr>
              <w:t>Kiegészítő</w:t>
            </w:r>
            <w:proofErr w:type="gramEnd"/>
            <w:r w:rsidRPr="00A9181B">
              <w:rPr>
                <w:rFonts w:eastAsia="Times New Roman"/>
                <w:lang w:eastAsia="hu-HU"/>
              </w:rPr>
              <w:t xml:space="preserve"> </w:t>
            </w:r>
            <w:proofErr w:type="spellStart"/>
            <w:r w:rsidRPr="00A9181B">
              <w:rPr>
                <w:rFonts w:eastAsia="Times New Roman"/>
                <w:lang w:eastAsia="hu-HU"/>
              </w:rPr>
              <w:t>CPV-kód</w:t>
            </w:r>
            <w:proofErr w:type="spellEnd"/>
            <w:r w:rsidRPr="00A9181B">
              <w:rPr>
                <w:rFonts w:eastAsia="Times New Roman"/>
                <w:lang w:eastAsia="hu-HU"/>
              </w:rPr>
              <w:t xml:space="preserve">: </w:t>
            </w:r>
            <w:r w:rsidRPr="00A9181B">
              <w:rPr>
                <w:rFonts w:eastAsia="Times New Roman"/>
                <w:vertAlign w:val="superscript"/>
                <w:lang w:eastAsia="hu-HU"/>
              </w:rPr>
              <w:t>1 2</w:t>
            </w:r>
            <w:r w:rsidRPr="00A9181B">
              <w:rPr>
                <w:rFonts w:eastAsia="Times New Roman"/>
                <w:lang w:eastAsia="hu-HU"/>
              </w:rPr>
              <w:t xml:space="preserve"> [ ][ ][ ][ ]</w:t>
            </w:r>
          </w:p>
        </w:tc>
      </w:tr>
      <w:tr w:rsidR="00F31610" w:rsidRPr="00A9181B" w:rsidTr="00F31610">
        <w:tc>
          <w:tcPr>
            <w:tcW w:w="0" w:type="auto"/>
            <w:gridSpan w:val="2"/>
            <w:hideMark/>
          </w:tcPr>
          <w:p w:rsidR="00F31610" w:rsidRPr="00A9181B" w:rsidRDefault="00F31610" w:rsidP="005770C5">
            <w:pPr>
              <w:spacing w:before="120" w:after="120"/>
              <w:jc w:val="left"/>
              <w:rPr>
                <w:rFonts w:eastAsia="Times New Roman"/>
                <w:lang w:eastAsia="hu-HU"/>
              </w:rPr>
            </w:pPr>
            <w:r w:rsidRPr="00A9181B">
              <w:rPr>
                <w:rFonts w:eastAsia="Times New Roman"/>
                <w:b/>
                <w:bCs/>
                <w:lang w:eastAsia="hu-HU"/>
              </w:rPr>
              <w:t>II.1.3) A szerződés típusa</w:t>
            </w:r>
            <w:r w:rsidRPr="00A9181B">
              <w:rPr>
                <w:rFonts w:eastAsia="Times New Roman"/>
                <w:lang w:eastAsia="hu-HU"/>
              </w:rPr>
              <w:t xml:space="preserve"> </w:t>
            </w:r>
            <w:r w:rsidR="005770C5" w:rsidRPr="00A9181B">
              <w:rPr>
                <w:rFonts w:eastAsia="Times New Roman"/>
                <w:lang w:eastAsia="hu-HU"/>
              </w:rPr>
              <w:t>x</w:t>
            </w:r>
            <w:r w:rsidRPr="00A9181B">
              <w:rPr>
                <w:rFonts w:eastAsia="Times New Roman"/>
                <w:lang w:eastAsia="hu-HU"/>
              </w:rPr>
              <w:t xml:space="preserve"> Építési beruházás </w:t>
            </w:r>
            <w:r w:rsidRPr="00A9181B">
              <w:rPr>
                <w:rFonts w:eastAsia="Times New Roman"/>
                <w:lang w:eastAsia="hu-HU"/>
              </w:rPr>
              <w:t xml:space="preserve"> Árubeszerzés </w:t>
            </w:r>
            <w:r w:rsidRPr="00A9181B">
              <w:rPr>
                <w:rFonts w:eastAsia="Times New Roman"/>
                <w:lang w:eastAsia="hu-HU"/>
              </w:rPr>
              <w:t xml:space="preserve"> </w:t>
            </w:r>
            <w:proofErr w:type="spellStart"/>
            <w:r w:rsidRPr="00A9181B">
              <w:rPr>
                <w:rFonts w:eastAsia="Times New Roman"/>
                <w:lang w:eastAsia="hu-HU"/>
              </w:rPr>
              <w:t>Szolgáltatásmegrendelés</w:t>
            </w:r>
            <w:proofErr w:type="spellEnd"/>
          </w:p>
        </w:tc>
      </w:tr>
      <w:tr w:rsidR="00F31610" w:rsidRPr="00A9181B" w:rsidTr="00F31610">
        <w:tc>
          <w:tcPr>
            <w:tcW w:w="0" w:type="auto"/>
            <w:gridSpan w:val="2"/>
            <w:hideMark/>
          </w:tcPr>
          <w:p w:rsidR="00F31610" w:rsidRPr="00A9181B" w:rsidRDefault="00F31610" w:rsidP="00FC35FB">
            <w:pPr>
              <w:spacing w:before="120" w:after="120"/>
              <w:jc w:val="left"/>
              <w:rPr>
                <w:rFonts w:eastAsia="Times New Roman"/>
                <w:lang w:eastAsia="hu-HU"/>
              </w:rPr>
            </w:pPr>
            <w:r w:rsidRPr="00A9181B">
              <w:rPr>
                <w:rFonts w:eastAsia="Times New Roman"/>
                <w:b/>
                <w:bCs/>
                <w:lang w:eastAsia="hu-HU"/>
              </w:rPr>
              <w:t>II.1.4) A közbeszerzés rövid ismertetése:</w:t>
            </w:r>
            <w:r w:rsidR="005770C5" w:rsidRPr="00A9181B">
              <w:rPr>
                <w:rFonts w:eastAsia="Times New Roman"/>
                <w:b/>
                <w:bCs/>
                <w:lang w:eastAsia="hu-HU"/>
              </w:rPr>
              <w:t xml:space="preserve"> </w:t>
            </w:r>
            <w:r w:rsidR="00D461D5" w:rsidRPr="00A9181B">
              <w:t>Kereskedelmi Szolgáltató Információs Pont építése</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II.1.5) Becsült érték:</w:t>
            </w:r>
            <w:r w:rsidRPr="00A9181B">
              <w:rPr>
                <w:rFonts w:eastAsia="Times New Roman"/>
                <w:lang w:eastAsia="hu-HU"/>
              </w:rPr>
              <w:t xml:space="preserve"> </w:t>
            </w:r>
            <w:r w:rsidRPr="00A9181B">
              <w:rPr>
                <w:rFonts w:eastAsia="Times New Roman"/>
                <w:vertAlign w:val="superscript"/>
                <w:lang w:eastAsia="hu-HU"/>
              </w:rPr>
              <w:t>2</w:t>
            </w:r>
            <w:r w:rsidRPr="00A9181B">
              <w:rPr>
                <w:rFonts w:eastAsia="Times New Roman"/>
                <w:lang w:eastAsia="hu-HU"/>
              </w:rPr>
              <w:t xml:space="preserve"> </w:t>
            </w:r>
            <w:proofErr w:type="gramStart"/>
            <w:r w:rsidRPr="00A9181B">
              <w:rPr>
                <w:rFonts w:eastAsia="Times New Roman"/>
                <w:lang w:eastAsia="hu-HU"/>
              </w:rPr>
              <w:t>[ ]</w:t>
            </w:r>
            <w:proofErr w:type="gramEnd"/>
            <w:r w:rsidRPr="00A9181B">
              <w:rPr>
                <w:rFonts w:eastAsia="Times New Roman"/>
                <w:lang w:eastAsia="hu-HU"/>
              </w:rPr>
              <w:t xml:space="preserve"> Pénznem: [ ][ ][ ]</w:t>
            </w:r>
          </w:p>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(ÁFA nélkül; keretmegállapodás vagy dinamikus beszerzési rendszer esetében a szerződéseknek a keretmegállapodás vagy dinamikus beszerzési rendszer teljes időtartamára vonatkozó becsült összértéke)</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II.1.6) Részekre bontás</w:t>
            </w:r>
          </w:p>
          <w:p w:rsidR="00F07484" w:rsidRPr="00A9181B" w:rsidRDefault="00FC35FB" w:rsidP="00F07484">
            <w:pPr>
              <w:spacing w:before="120" w:after="120"/>
              <w:jc w:val="left"/>
              <w:rPr>
                <w:rFonts w:eastAsia="Times New Roman"/>
                <w:lang w:eastAsia="hu-HU"/>
              </w:rPr>
            </w:pPr>
            <w:r w:rsidRPr="00A9181B">
              <w:rPr>
                <w:rFonts w:eastAsia="Times New Roman"/>
                <w:lang w:eastAsia="hu-HU"/>
              </w:rPr>
              <w:t></w:t>
            </w:r>
            <w:r w:rsidR="00F07484" w:rsidRPr="00A9181B">
              <w:rPr>
                <w:rFonts w:eastAsia="Times New Roman"/>
                <w:lang w:eastAsia="hu-HU"/>
              </w:rPr>
              <w:t xml:space="preserve"> Részajánlat tételére lehetőség van.</w:t>
            </w:r>
          </w:p>
          <w:p w:rsidR="00F07484" w:rsidRPr="00A9181B" w:rsidRDefault="00F07484" w:rsidP="00F07484">
            <w:pPr>
              <w:spacing w:before="120" w:after="120"/>
              <w:jc w:val="left"/>
              <w:rPr>
                <w:rFonts w:eastAsia="Times New Roman"/>
                <w:lang w:eastAsia="hu-HU"/>
              </w:rPr>
            </w:pPr>
            <w:r w:rsidRPr="00A9181B">
              <w:rPr>
                <w:rFonts w:eastAsia="Times New Roman"/>
                <w:lang w:eastAsia="hu-HU"/>
              </w:rPr>
              <w:t xml:space="preserve">Ajánlatok benyújthatók </w:t>
            </w:r>
            <w:r w:rsidRPr="00A9181B">
              <w:rPr>
                <w:rFonts w:eastAsia="Times New Roman"/>
                <w:vertAlign w:val="superscript"/>
                <w:lang w:eastAsia="hu-HU"/>
              </w:rPr>
              <w:t xml:space="preserve">12 </w:t>
            </w:r>
            <w:r w:rsidR="00FC35FB" w:rsidRPr="00A9181B">
              <w:rPr>
                <w:rFonts w:eastAsia="Times New Roman"/>
                <w:lang w:eastAsia="hu-HU"/>
              </w:rPr>
              <w:t></w:t>
            </w:r>
            <w:r w:rsidRPr="00A9181B">
              <w:rPr>
                <w:rFonts w:eastAsia="Times New Roman"/>
                <w:lang w:eastAsia="hu-HU"/>
              </w:rPr>
              <w:t xml:space="preserve"> valamennyi részre </w:t>
            </w:r>
            <w:r w:rsidRPr="00A9181B">
              <w:rPr>
                <w:rFonts w:eastAsia="Times New Roman"/>
                <w:lang w:eastAsia="hu-HU"/>
              </w:rPr>
              <w:t xml:space="preserve"> legfeljebb a következő számú részre: </w:t>
            </w:r>
            <w:proofErr w:type="gramStart"/>
            <w:r w:rsidRPr="00A9181B">
              <w:rPr>
                <w:rFonts w:eastAsia="Times New Roman"/>
                <w:lang w:eastAsia="hu-HU"/>
              </w:rPr>
              <w:t>[ ]</w:t>
            </w:r>
            <w:proofErr w:type="gramEnd"/>
            <w:r w:rsidRPr="00A9181B">
              <w:rPr>
                <w:rFonts w:eastAsia="Times New Roman"/>
                <w:lang w:eastAsia="hu-HU"/>
              </w:rPr>
              <w:t xml:space="preserve"> </w:t>
            </w:r>
            <w:r w:rsidRPr="00A9181B">
              <w:rPr>
                <w:rFonts w:eastAsia="Times New Roman"/>
                <w:lang w:eastAsia="hu-HU"/>
              </w:rPr>
              <w:t> csak egy részre</w:t>
            </w:r>
          </w:p>
          <w:p w:rsidR="00F07484" w:rsidRPr="00A9181B" w:rsidRDefault="00F07484" w:rsidP="00F07484">
            <w:pPr>
              <w:spacing w:before="120" w:after="120"/>
              <w:jc w:val="left"/>
              <w:rPr>
                <w:rFonts w:eastAsia="Times New Roman"/>
                <w:lang w:eastAsia="hu-HU"/>
              </w:rPr>
            </w:pPr>
            <w:r w:rsidRPr="00A9181B">
              <w:rPr>
                <w:rFonts w:eastAsia="Times New Roman"/>
                <w:lang w:eastAsia="hu-HU"/>
              </w:rPr>
              <w:t xml:space="preserve"> Az egy ajánlattevőnek odaítélhető részek maximális száma: </w:t>
            </w:r>
            <w:proofErr w:type="gramStart"/>
            <w:r w:rsidRPr="00A9181B">
              <w:rPr>
                <w:rFonts w:eastAsia="Times New Roman"/>
                <w:lang w:eastAsia="hu-HU"/>
              </w:rPr>
              <w:t>[ ]</w:t>
            </w:r>
            <w:proofErr w:type="gramEnd"/>
          </w:p>
          <w:p w:rsidR="00F07484" w:rsidRPr="00A9181B" w:rsidRDefault="00F07484" w:rsidP="00F07484">
            <w:pPr>
              <w:spacing w:before="120" w:after="120"/>
              <w:jc w:val="left"/>
              <w:rPr>
                <w:rFonts w:eastAsia="Times New Roman"/>
                <w:lang w:eastAsia="hu-HU"/>
              </w:rPr>
            </w:pPr>
            <w:r w:rsidRPr="00A9181B">
              <w:rPr>
                <w:rFonts w:eastAsia="Times New Roman"/>
                <w:lang w:eastAsia="hu-HU"/>
              </w:rPr>
              <w:t xml:space="preserve"> Az ajánlatkérő fenntartja a jogot arra, hogy a következő részek vagy részcsoportok kombinációjával ítéljen oda szerződéseket: </w:t>
            </w:r>
          </w:p>
          <w:p w:rsidR="00F07484" w:rsidRPr="00A9181B" w:rsidRDefault="00F07484" w:rsidP="00F07484">
            <w:pPr>
              <w:spacing w:before="120" w:after="120"/>
              <w:jc w:val="left"/>
              <w:rPr>
                <w:rFonts w:eastAsia="Times New Roman"/>
                <w:lang w:eastAsia="hu-HU"/>
              </w:rPr>
            </w:pPr>
            <w:r w:rsidRPr="00A9181B">
              <w:rPr>
                <w:rFonts w:eastAsia="Times New Roman"/>
                <w:lang w:eastAsia="hu-HU"/>
              </w:rPr>
              <w:t>Részajánlat tételének lehetősége nem biztosított.</w:t>
            </w:r>
          </w:p>
          <w:p w:rsidR="00F31610" w:rsidRPr="00A9181B" w:rsidRDefault="00F07484" w:rsidP="00F07484">
            <w:pPr>
              <w:spacing w:before="120" w:after="120"/>
              <w:jc w:val="left"/>
              <w:rPr>
                <w:rFonts w:eastAsia="Times New Roman"/>
                <w:lang w:eastAsia="hu-HU"/>
              </w:rPr>
            </w:pPr>
            <w:r w:rsidRPr="00A9181B">
              <w:rPr>
                <w:rFonts w:eastAsia="Times New Roman"/>
                <w:lang w:eastAsia="hu-HU"/>
              </w:rPr>
              <w:t xml:space="preserve">A részajánlat tételének kizárásának </w:t>
            </w:r>
            <w:proofErr w:type="gramStart"/>
            <w:r w:rsidRPr="00A9181B">
              <w:rPr>
                <w:rFonts w:eastAsia="Times New Roman"/>
                <w:lang w:eastAsia="hu-HU"/>
              </w:rPr>
              <w:t>indoka(</w:t>
            </w:r>
            <w:proofErr w:type="gramEnd"/>
            <w:r w:rsidRPr="00A9181B">
              <w:rPr>
                <w:rFonts w:eastAsia="Times New Roman"/>
                <w:lang w:eastAsia="hu-HU"/>
              </w:rPr>
              <w:t xml:space="preserve">i): </w:t>
            </w:r>
            <w:r w:rsidR="00FC35FB" w:rsidRPr="00A9181B">
              <w:rPr>
                <w:rFonts w:eastAsia="Times New Roman"/>
                <w:lang w:eastAsia="hu-HU"/>
              </w:rPr>
              <w:t>egy ház felújításáról van szó, a felújítási munkák egymáshoz kapcsolódnak, így részekre bontásuk nem megoldható.</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II.2) A közbeszerzés ismertetése </w:t>
      </w:r>
      <w:r w:rsidRPr="00A9181B">
        <w:rPr>
          <w:rFonts w:eastAsia="Times New Roman"/>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92"/>
        <w:gridCol w:w="2603"/>
      </w:tblGrid>
      <w:tr w:rsidR="00F31610" w:rsidRPr="00A9181B" w:rsidTr="00F31610">
        <w:tc>
          <w:tcPr>
            <w:tcW w:w="7310" w:type="dxa"/>
            <w:hideMark/>
          </w:tcPr>
          <w:p w:rsidR="00F31610" w:rsidRPr="00A9181B" w:rsidRDefault="00F31610" w:rsidP="00FC35FB">
            <w:pPr>
              <w:spacing w:before="120" w:after="120"/>
              <w:jc w:val="left"/>
              <w:rPr>
                <w:rFonts w:eastAsia="Times New Roman"/>
                <w:lang w:eastAsia="hu-HU"/>
              </w:rPr>
            </w:pPr>
            <w:r w:rsidRPr="00A9181B">
              <w:rPr>
                <w:rFonts w:eastAsia="Times New Roman"/>
                <w:b/>
                <w:bCs/>
                <w:lang w:eastAsia="hu-HU"/>
              </w:rPr>
              <w:t xml:space="preserve">II.2.1) Elnevezés: </w:t>
            </w:r>
            <w:r w:rsidR="00DB7593" w:rsidRPr="00A9181B">
              <w:t>Kereskedelmi Szolgáltató Információs Pont építése</w:t>
            </w:r>
          </w:p>
        </w:tc>
        <w:tc>
          <w:tcPr>
            <w:tcW w:w="2485"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Rész száma: </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II.2.2) További </w:t>
            </w:r>
            <w:proofErr w:type="spellStart"/>
            <w:proofErr w:type="gramStart"/>
            <w:r w:rsidRPr="00A9181B">
              <w:rPr>
                <w:rFonts w:eastAsia="Times New Roman"/>
                <w:b/>
                <w:bCs/>
                <w:lang w:eastAsia="hu-HU"/>
              </w:rPr>
              <w:t>CPV-kód</w:t>
            </w:r>
            <w:proofErr w:type="spellEnd"/>
            <w:r w:rsidRPr="00A9181B">
              <w:rPr>
                <w:rFonts w:eastAsia="Times New Roman"/>
                <w:b/>
                <w:bCs/>
                <w:lang w:eastAsia="hu-HU"/>
              </w:rPr>
              <w:t>(</w:t>
            </w:r>
            <w:proofErr w:type="gramEnd"/>
            <w:r w:rsidRPr="00A9181B">
              <w:rPr>
                <w:rFonts w:eastAsia="Times New Roman"/>
                <w:b/>
                <w:bCs/>
                <w:lang w:eastAsia="hu-HU"/>
              </w:rPr>
              <w:t>ok):</w:t>
            </w:r>
            <w:r w:rsidRPr="00A9181B">
              <w:rPr>
                <w:rFonts w:eastAsia="Times New Roman"/>
                <w:lang w:eastAsia="hu-HU"/>
              </w:rPr>
              <w:t xml:space="preserve">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Fő </w:t>
            </w:r>
            <w:proofErr w:type="spellStart"/>
            <w:r w:rsidRPr="00A9181B">
              <w:rPr>
                <w:rFonts w:eastAsia="Times New Roman"/>
                <w:lang w:eastAsia="hu-HU"/>
              </w:rPr>
              <w:t>CPV-kód</w:t>
            </w:r>
            <w:proofErr w:type="spellEnd"/>
            <w:r w:rsidRPr="00A9181B">
              <w:rPr>
                <w:rFonts w:eastAsia="Times New Roman"/>
                <w:lang w:eastAsia="hu-HU"/>
              </w:rPr>
              <w:t xml:space="preserve">: </w:t>
            </w:r>
            <w:r w:rsidRPr="00A9181B">
              <w:rPr>
                <w:rFonts w:eastAsia="Times New Roman"/>
                <w:vertAlign w:val="superscript"/>
                <w:lang w:eastAsia="hu-HU"/>
              </w:rPr>
              <w:t>1</w:t>
            </w:r>
            <w:r w:rsidRPr="00A9181B">
              <w:rPr>
                <w:rFonts w:eastAsia="Times New Roman"/>
                <w:lang w:eastAsia="hu-HU"/>
              </w:rPr>
              <w:t xml:space="preserve"> </w:t>
            </w:r>
            <w:proofErr w:type="gramStart"/>
            <w:r w:rsidR="00C97537" w:rsidRPr="00A9181B">
              <w:rPr>
                <w:rFonts w:ascii="Calibri" w:eastAsia="Times New Roman" w:hAnsi="Calibri"/>
                <w:sz w:val="20"/>
                <w:szCs w:val="20"/>
                <w:lang w:eastAsia="hu-HU"/>
              </w:rPr>
              <w:t>45000000-</w:t>
            </w:r>
            <w:r w:rsidR="00C97537" w:rsidRPr="00A9181B">
              <w:rPr>
                <w:rFonts w:ascii="Calibri" w:eastAsia="Times New Roman" w:hAnsi="Calibri"/>
                <w:b/>
                <w:bCs/>
                <w:sz w:val="18"/>
                <w:szCs w:val="18"/>
                <w:lang w:eastAsia="hu-HU"/>
              </w:rPr>
              <w:t xml:space="preserve">7  </w:t>
            </w:r>
            <w:r w:rsidR="00315E38" w:rsidRPr="00A9181B">
              <w:rPr>
                <w:iCs/>
              </w:rPr>
              <w:t xml:space="preserve"> </w:t>
            </w:r>
            <w:r w:rsidR="00315E38" w:rsidRPr="00A9181B">
              <w:rPr>
                <w:rFonts w:eastAsia="Times New Roman"/>
                <w:lang w:eastAsia="hu-HU"/>
              </w:rPr>
              <w:t xml:space="preserve"> </w:t>
            </w:r>
            <w:r w:rsidRPr="00A9181B">
              <w:rPr>
                <w:rFonts w:eastAsia="Times New Roman"/>
                <w:lang w:eastAsia="hu-HU"/>
              </w:rPr>
              <w:t>Kiegészítő</w:t>
            </w:r>
            <w:proofErr w:type="gramEnd"/>
            <w:r w:rsidRPr="00A9181B">
              <w:rPr>
                <w:rFonts w:eastAsia="Times New Roman"/>
                <w:lang w:eastAsia="hu-HU"/>
              </w:rPr>
              <w:t xml:space="preserve"> </w:t>
            </w:r>
            <w:proofErr w:type="spellStart"/>
            <w:r w:rsidRPr="00A9181B">
              <w:rPr>
                <w:rFonts w:eastAsia="Times New Roman"/>
                <w:lang w:eastAsia="hu-HU"/>
              </w:rPr>
              <w:t>CPV-kód</w:t>
            </w:r>
            <w:proofErr w:type="spellEnd"/>
            <w:r w:rsidRPr="00A9181B">
              <w:rPr>
                <w:rFonts w:eastAsia="Times New Roman"/>
                <w:lang w:eastAsia="hu-HU"/>
              </w:rPr>
              <w:t xml:space="preserve">: </w:t>
            </w:r>
            <w:r w:rsidRPr="00A9181B">
              <w:rPr>
                <w:rFonts w:eastAsia="Times New Roman"/>
                <w:vertAlign w:val="superscript"/>
                <w:lang w:eastAsia="hu-HU"/>
              </w:rPr>
              <w:t>1 2</w:t>
            </w:r>
            <w:r w:rsidRPr="00A9181B">
              <w:rPr>
                <w:rFonts w:eastAsia="Times New Roman"/>
                <w:lang w:eastAsia="hu-HU"/>
              </w:rPr>
              <w:t xml:space="preserve"> [ ][ ][ ][ ]</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II.2.3) A teljesítés helye:</w:t>
            </w:r>
          </w:p>
          <w:p w:rsidR="00F31610" w:rsidRPr="00A9181B" w:rsidRDefault="00F31610" w:rsidP="00427C7F">
            <w:pPr>
              <w:spacing w:before="120" w:after="120"/>
              <w:jc w:val="left"/>
            </w:pPr>
            <w:proofErr w:type="spellStart"/>
            <w:r w:rsidRPr="00A9181B">
              <w:rPr>
                <w:rFonts w:eastAsia="Times New Roman"/>
                <w:lang w:eastAsia="hu-HU"/>
              </w:rPr>
              <w:t>NUTS-kód</w:t>
            </w:r>
            <w:proofErr w:type="spellEnd"/>
            <w:r w:rsidRPr="00A9181B">
              <w:rPr>
                <w:rFonts w:eastAsia="Times New Roman"/>
                <w:lang w:eastAsia="hu-HU"/>
              </w:rPr>
              <w:t xml:space="preserve">: </w:t>
            </w:r>
            <w:proofErr w:type="gramStart"/>
            <w:r w:rsidRPr="00A9181B">
              <w:rPr>
                <w:rFonts w:eastAsia="Times New Roman"/>
                <w:vertAlign w:val="superscript"/>
                <w:lang w:eastAsia="hu-HU"/>
              </w:rPr>
              <w:t>1</w:t>
            </w:r>
            <w:proofErr w:type="gramEnd"/>
            <w:r w:rsidRPr="00A9181B">
              <w:rPr>
                <w:rFonts w:eastAsia="Times New Roman"/>
                <w:lang w:eastAsia="hu-HU"/>
              </w:rPr>
              <w:t xml:space="preserve"> </w:t>
            </w:r>
            <w:r w:rsidR="00455B3A" w:rsidRPr="00A9181B">
              <w:rPr>
                <w:rFonts w:eastAsia="Times New Roman"/>
                <w:lang w:eastAsia="hu-HU"/>
              </w:rPr>
              <w:t>HU</w:t>
            </w:r>
            <w:r w:rsidRPr="00A9181B">
              <w:rPr>
                <w:rFonts w:eastAsia="Times New Roman"/>
                <w:lang w:eastAsia="hu-HU"/>
              </w:rPr>
              <w:t xml:space="preserve"> A teljesítés helye:</w:t>
            </w:r>
            <w:r w:rsidR="00455B3A" w:rsidRPr="00A9181B">
              <w:rPr>
                <w:rFonts w:eastAsia="Times New Roman"/>
                <w:lang w:eastAsia="hu-HU"/>
              </w:rPr>
              <w:t xml:space="preserve"> </w:t>
            </w:r>
          </w:p>
          <w:p w:rsidR="00427C7F" w:rsidRPr="00A9181B" w:rsidRDefault="00FC35FB" w:rsidP="00427C7F">
            <w:pPr>
              <w:jc w:val="left"/>
              <w:rPr>
                <w:iCs/>
              </w:rPr>
            </w:pPr>
            <w:r w:rsidRPr="00A9181B">
              <w:rPr>
                <w:iCs/>
              </w:rPr>
              <w:t>5126 Jászfényszaru, Szentcsalád tér 3.</w:t>
            </w:r>
          </w:p>
          <w:p w:rsidR="00427C7F" w:rsidRPr="00A9181B" w:rsidRDefault="00427C7F" w:rsidP="00427C7F">
            <w:pPr>
              <w:spacing w:before="120" w:after="120"/>
              <w:jc w:val="left"/>
              <w:rPr>
                <w:rFonts w:eastAsia="Times New Roman"/>
                <w:lang w:eastAsia="hu-HU"/>
              </w:rPr>
            </w:pP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II.2.4) A közbeszerzés mennyisége:</w:t>
            </w:r>
            <w:r w:rsidRPr="00A9181B">
              <w:rPr>
                <w:rFonts w:eastAsia="Times New Roman"/>
                <w:lang w:eastAsia="hu-HU"/>
              </w:rPr>
              <w:t xml:space="preserve"> </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Funkció</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lastRenderedPageBreak/>
              <w:t>A tervezési program szerinti az épület rekonstrukciója nyomán három szolgáltató helyiség</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(differenciált munkaer</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közvetítés célját szolgáló iroda, információs pont és bemutatótér), valamint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egy fedett nyitott tér kerül kialakításra egy-egy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helyiségben, a feltárás eredményeként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megmaradó helyiségek terében az akadálymentes WC, a gépészeti helyiség, és közleked</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kap</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helyet.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megbízó igénye szerint, az épület rekonstrukciója révén a pályázati összeg optimális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felhasználásával kialakítható legyen a tervezett három funkciónak helyet biztosító tér, az épület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visszanyerje régi, f</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téri pompáját, központi elhelyezkedéséb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adódóan szerves, hasznos része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legyen a városközpontnak és szépítse azt.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Ennek a gondolatnak a jegyében, az épület küls</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és bels</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 xml:space="preserve">jegyeiben az </w:t>
            </w:r>
            <w:proofErr w:type="spellStart"/>
            <w:r w:rsidRPr="00A9181B">
              <w:rPr>
                <w:rFonts w:ascii="Times-Roman" w:hAnsi="Times-Roman" w:cs="Times-Roman"/>
                <w:lang w:eastAsia="hu-HU"/>
              </w:rPr>
              <w:t>átépítéskori</w:t>
            </w:r>
            <w:proofErr w:type="spellEnd"/>
            <w:r w:rsidRPr="00A9181B">
              <w:rPr>
                <w:rFonts w:ascii="Times-Roman" w:hAnsi="Times-Roman" w:cs="Times-Roman"/>
                <w:lang w:eastAsia="hu-HU"/>
              </w:rPr>
              <w:t xml:space="preserve"> századfordulós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jegyek újraélesztése a meghatározó. Ez megnyilvánul – a leglátványosabbakat említve – </w:t>
            </w:r>
            <w:proofErr w:type="gramStart"/>
            <w:r w:rsidRPr="00A9181B">
              <w:rPr>
                <w:rFonts w:ascii="Times-Roman" w:hAnsi="Times-Roman" w:cs="Times-Roman"/>
                <w:lang w:eastAsia="hu-HU"/>
              </w:rPr>
              <w:t>a</w:t>
            </w:r>
            <w:proofErr w:type="gramEnd"/>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homlokzati nyílászárók arányainak és osztásrendjének megformálásában, a homlokzati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vakolatkeretek, és a korh</w:t>
            </w:r>
            <w:r w:rsidRPr="00A9181B">
              <w:rPr>
                <w:rFonts w:ascii="TimesNewRoman-OneByteIdentityH" w:eastAsia="TimesNewRoman-OneByteIdentityH" w:hAnsi="Times-Roman" w:cs="TimesNewRoman-OneByteIdentityH" w:hint="eastAsia"/>
                <w:lang w:eastAsia="hu-HU"/>
              </w:rPr>
              <w:t>ű</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ereszpárkány geometriájában, az épületbels</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falkutatása során az egyik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falfülkében talált falfestés restaurálásában,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kályhafülkék alapján rekonstruált kályhafülke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padlóburkolati jelzésként való visszaépítésében.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épület használata során megszüntetett, de feltárt nyílásokat vak vakolatkeretek jelzik.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épület korh</w:t>
            </w:r>
            <w:r w:rsidRPr="00A9181B">
              <w:rPr>
                <w:rFonts w:ascii="TimesNewRoman-OneByteIdentityH" w:eastAsia="TimesNewRoman-OneByteIdentityH" w:hAnsi="Times-Roman" w:cs="TimesNewRoman-OneByteIdentityH" w:hint="eastAsia"/>
                <w:lang w:eastAsia="hu-HU"/>
              </w:rPr>
              <w:t>ű</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megformálása érdekében, a tervezés az örökségvédelmi szakemberek folyamatos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kontrollja és javaslataik figyelembe vételével történik.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udvari oldalon csatlakozó fedett-nyitott tér – a 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vítmény jelleget tükrözve – az épület korabeli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falazott szerkezetét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eltér</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pillérvázas szerkezettel létesül.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épület részlegesen alápincézett. Jelen projekt során a pince megtartandó, de csak szell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zésének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biztosítása és lejáratának felújítása a feladat – a kés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bbi hasznosíthatóság jegyében.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Alapterületi adatok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telek területe: 1032 m2 (nem változik)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beépített alapterület: 206,52 m</w:t>
            </w:r>
            <w:r w:rsidRPr="00A9181B">
              <w:rPr>
                <w:rFonts w:ascii="Times-Roman" w:hAnsi="Times-Roman" w:cs="Times-Roman"/>
                <w:sz w:val="16"/>
                <w:szCs w:val="16"/>
                <w:lang w:eastAsia="hu-HU"/>
              </w:rPr>
              <w:t xml:space="preserve">2 </w:t>
            </w:r>
            <w:r w:rsidRPr="00A9181B">
              <w:rPr>
                <w:rFonts w:ascii="Times-Roman" w:hAnsi="Times-Roman" w:cs="Times-Roman"/>
                <w:lang w:eastAsia="hu-HU"/>
              </w:rPr>
              <w:t>(jelenlegi)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236,57 m</w:t>
            </w:r>
            <w:r w:rsidRPr="00A9181B">
              <w:rPr>
                <w:rFonts w:ascii="Times-Roman" w:hAnsi="Times-Roman" w:cs="Times-Roman"/>
                <w:sz w:val="16"/>
                <w:szCs w:val="16"/>
                <w:lang w:eastAsia="hu-HU"/>
              </w:rPr>
              <w:t xml:space="preserve">2 </w:t>
            </w:r>
            <w:r w:rsidRPr="00A9181B">
              <w:rPr>
                <w:rFonts w:ascii="Times-Roman" w:hAnsi="Times-Roman" w:cs="Times-Roman"/>
                <w:lang w:eastAsia="hu-HU"/>
              </w:rPr>
              <w:t>(tervezett)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telek beépítettsége: 22,92 % </w:t>
            </w:r>
            <w:proofErr w:type="gramStart"/>
            <w:r w:rsidRPr="00A9181B">
              <w:rPr>
                <w:rFonts w:ascii="Times-Roman" w:hAnsi="Times-Roman" w:cs="Times-Roman"/>
                <w:lang w:eastAsia="hu-HU"/>
              </w:rPr>
              <w:t>&lt; 50</w:t>
            </w:r>
            <w:proofErr w:type="gramEnd"/>
            <w:r w:rsidRPr="00A9181B">
              <w:rPr>
                <w:rFonts w:ascii="Times-Roman" w:hAnsi="Times-Roman" w:cs="Times-Roman"/>
                <w:lang w:eastAsia="hu-HU"/>
              </w:rPr>
              <w:t xml:space="preserve"> % (tervezett)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zöldfelület nagysága: 582 m</w:t>
            </w:r>
            <w:r w:rsidRPr="00A9181B">
              <w:rPr>
                <w:rFonts w:ascii="Times-Roman" w:hAnsi="Times-Roman" w:cs="Times-Roman"/>
                <w:sz w:val="16"/>
                <w:szCs w:val="16"/>
                <w:lang w:eastAsia="hu-HU"/>
              </w:rPr>
              <w:t xml:space="preserve">2 </w:t>
            </w:r>
            <w:r w:rsidRPr="00A9181B">
              <w:rPr>
                <w:rFonts w:ascii="Times-Roman" w:hAnsi="Times-Roman" w:cs="Times-Roman"/>
                <w:lang w:eastAsia="hu-HU"/>
              </w:rPr>
              <w:t>(tervezett)</w:t>
            </w:r>
          </w:p>
          <w:p w:rsidR="0003662C" w:rsidRPr="00A9181B" w:rsidRDefault="00FC35FB" w:rsidP="00FC35FB">
            <w:pPr>
              <w:pStyle w:val="Nincstrkz"/>
              <w:rPr>
                <w:rFonts w:ascii="Times-Roman" w:hAnsi="Times-Roman" w:cs="Times-Roman"/>
                <w:lang w:eastAsia="hu-HU"/>
              </w:rPr>
            </w:pPr>
            <w:r w:rsidRPr="00A9181B">
              <w:rPr>
                <w:rFonts w:ascii="Times-Roman" w:hAnsi="Times-Roman" w:cs="Times-Roman"/>
                <w:lang w:eastAsia="hu-HU"/>
              </w:rPr>
              <w:t xml:space="preserve">zöldfelületi mutató: 56,40 </w:t>
            </w:r>
            <w:proofErr w:type="gramStart"/>
            <w:r w:rsidRPr="00A9181B">
              <w:rPr>
                <w:rFonts w:ascii="Times-Roman" w:hAnsi="Times-Roman" w:cs="Times-Roman"/>
                <w:lang w:eastAsia="hu-HU"/>
              </w:rPr>
              <w:t>% &gt;</w:t>
            </w:r>
            <w:proofErr w:type="gramEnd"/>
            <w:r w:rsidRPr="00A9181B">
              <w:rPr>
                <w:rFonts w:ascii="Times-Roman" w:hAnsi="Times-Roman" w:cs="Times-Roman"/>
                <w:lang w:eastAsia="hu-HU"/>
              </w:rPr>
              <w:t xml:space="preserve"> 20 % (tervezett)</w:t>
            </w:r>
          </w:p>
          <w:p w:rsidR="00FC35FB" w:rsidRPr="00A9181B" w:rsidRDefault="00FC35FB" w:rsidP="00FC35FB">
            <w:pPr>
              <w:pStyle w:val="Nincstrkz"/>
              <w:rPr>
                <w:rFonts w:ascii="Times-Roman" w:hAnsi="Times-Roman" w:cs="Times-Roman"/>
                <w:lang w:eastAsia="hu-HU"/>
              </w:rPr>
            </w:pPr>
          </w:p>
          <w:p w:rsidR="00FC35FB" w:rsidRPr="00A9181B" w:rsidRDefault="00FC35FB" w:rsidP="00FC35FB">
            <w:pPr>
              <w:pStyle w:val="Nincstrkz"/>
              <w:rPr>
                <w:rFonts w:ascii="Times-Roman" w:hAnsi="Times-Roman" w:cs="Times-Roman"/>
                <w:lang w:eastAsia="hu-HU"/>
              </w:rPr>
            </w:pP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Szerkezetek</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Alapozás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alapozás nem került feltárásra, mivel annak károsodására utaló elváltozások nem tapasztalhatók.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tervezett épületrész esetében a függ</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leges teherhordó szerkezetnek és a teherhordó talaj</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szintjének megfelel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en – a teherhordó falak alatt vasbeton talpgerendával meger</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sített csömöszölt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beton sávalap készül. Ha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épületrész alapozási síkja a tervezett alapozási sík felett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található, akkor a talajtörési szög mentén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alapozás szakaszos aláfalazással meger</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sítésre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kerül.</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Tartószerkezet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teherhordó falazatok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épületrész esetében tégla-k</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vegyes falak, míg a tervezett falazott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épületrész POROTHERM 30 N+F falazóblokkból épül. A bels</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udvari szárnyhoz csatlakozó</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épületrész függ</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leges terheit 61/</w:t>
            </w:r>
            <w:proofErr w:type="spellStart"/>
            <w:r w:rsidRPr="00A9181B">
              <w:rPr>
                <w:rFonts w:ascii="Times-Roman" w:hAnsi="Times-Roman" w:cs="Times-Roman"/>
                <w:lang w:eastAsia="hu-HU"/>
              </w:rPr>
              <w:t>61</w:t>
            </w:r>
            <w:proofErr w:type="spellEnd"/>
            <w:r w:rsidRPr="00A9181B">
              <w:rPr>
                <w:rFonts w:ascii="Times-Roman" w:hAnsi="Times-Roman" w:cs="Times-Roman"/>
                <w:lang w:eastAsia="hu-HU"/>
              </w:rPr>
              <w:t xml:space="preserve"> cm-es nm téglából falazott oszlopok hordják.</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Födémszerkezet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födémszerkezet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 xml:space="preserve">épületrész felett megtartásra kerül. A kivitelezés során a </w:t>
            </w:r>
            <w:proofErr w:type="spellStart"/>
            <w:r w:rsidRPr="00A9181B">
              <w:rPr>
                <w:rFonts w:ascii="Times-Roman" w:hAnsi="Times-Roman" w:cs="Times-Roman"/>
                <w:lang w:eastAsia="hu-HU"/>
              </w:rPr>
              <w:t>saralás</w:t>
            </w:r>
            <w:proofErr w:type="spellEnd"/>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eltávolítása után az esetlegesen a károsodott födémelemek meger</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sítésre, vagy cserére kerülnek. 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feltárt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födémelemeket </w:t>
            </w:r>
            <w:proofErr w:type="spellStart"/>
            <w:r w:rsidRPr="00A9181B">
              <w:rPr>
                <w:rFonts w:ascii="Times-Roman" w:hAnsi="Times-Roman" w:cs="Times-Roman"/>
                <w:lang w:eastAsia="hu-HU"/>
              </w:rPr>
              <w:t>Tetol</w:t>
            </w:r>
            <w:proofErr w:type="spellEnd"/>
            <w:r w:rsidRPr="00A9181B">
              <w:rPr>
                <w:rFonts w:ascii="Times-Roman" w:hAnsi="Times-Roman" w:cs="Times-Roman"/>
                <w:lang w:eastAsia="hu-HU"/>
              </w:rPr>
              <w:t xml:space="preserve"> FB rovar, gomba és 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z ellenei véd</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szerrel kell kezelni. 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tervezett épületrész felett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födémszerkezettel azonos kialakítású, borított fagerendás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födém létesül, alulról impregnált gipszkarton burkolattal. A tervezett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födémelemeket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beépítés 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xml:space="preserve">tt </w:t>
            </w:r>
            <w:proofErr w:type="spellStart"/>
            <w:r w:rsidRPr="00A9181B">
              <w:rPr>
                <w:rFonts w:ascii="Times-Roman" w:hAnsi="Times-Roman" w:cs="Times-Roman"/>
                <w:lang w:eastAsia="hu-HU"/>
              </w:rPr>
              <w:t>Tetol</w:t>
            </w:r>
            <w:proofErr w:type="spellEnd"/>
            <w:r w:rsidRPr="00A9181B">
              <w:rPr>
                <w:rFonts w:ascii="Times-Roman" w:hAnsi="Times-Roman" w:cs="Times-Roman"/>
                <w:lang w:eastAsia="hu-HU"/>
              </w:rPr>
              <w:t xml:space="preserve"> FB lángmentesít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és égéskésleltet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valamint rovar- és gombaöl</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szerrel kell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(áztatással) kezelni.</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Áthidaló</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lastRenderedPageBreak/>
              <w:t>A nyílásáthidalások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épületrész esetében nem kerültek feltárásra, mivel azok károsodására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utaló elváltozások nem tapasztalhatók.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épületben tervezett magasított és új nyílások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kiváltására, valamint a tervezett épületrészben </w:t>
            </w:r>
            <w:proofErr w:type="spellStart"/>
            <w:r w:rsidRPr="00A9181B">
              <w:rPr>
                <w:rFonts w:ascii="Times-Roman" w:hAnsi="Times-Roman" w:cs="Times-Roman"/>
                <w:lang w:eastAsia="hu-HU"/>
              </w:rPr>
              <w:t>elemmagas</w:t>
            </w:r>
            <w:proofErr w:type="spellEnd"/>
            <w:r w:rsidRPr="00A9181B">
              <w:rPr>
                <w:rFonts w:ascii="Times-Roman" w:hAnsi="Times-Roman" w:cs="Times-Roman"/>
                <w:lang w:eastAsia="hu-HU"/>
              </w:rPr>
              <w:t xml:space="preserve"> </w:t>
            </w:r>
            <w:proofErr w:type="spellStart"/>
            <w:r w:rsidRPr="00A9181B">
              <w:rPr>
                <w:rFonts w:ascii="Times-Roman" w:hAnsi="Times-Roman" w:cs="Times-Roman"/>
                <w:lang w:eastAsia="hu-HU"/>
              </w:rPr>
              <w:t>Porothrem</w:t>
            </w:r>
            <w:proofErr w:type="spellEnd"/>
            <w:r w:rsidRPr="00A9181B">
              <w:rPr>
                <w:rFonts w:ascii="Times-Roman" w:hAnsi="Times-Roman" w:cs="Times-Roman"/>
                <w:lang w:eastAsia="hu-HU"/>
              </w:rPr>
              <w:t xml:space="preserve"> áthidalók kerülnek beépítésre.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megmaradó nyílások felett a meglév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 xml:space="preserve">nyílásáthidalók is cserére kerülnek Porotherm </w:t>
            </w:r>
            <w:proofErr w:type="spellStart"/>
            <w:r w:rsidRPr="00A9181B">
              <w:rPr>
                <w:rFonts w:ascii="Times-Roman" w:hAnsi="Times-Roman" w:cs="Times-Roman"/>
                <w:lang w:eastAsia="hu-HU"/>
              </w:rPr>
              <w:t>elemmagas</w:t>
            </w:r>
            <w:proofErr w:type="spellEnd"/>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áthidalókra.</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Tet</w:t>
            </w:r>
            <w:r w:rsidRPr="00A9181B">
              <w:rPr>
                <w:rFonts w:ascii="TimesNewRoman,Bold-OneByteIdent" w:hAnsi="TimesNewRoman,Bold-OneByteIdent" w:cs="TimesNewRoman,Bold-OneByteIdent"/>
                <w:b/>
                <w:bCs/>
                <w:lang w:eastAsia="hu-HU"/>
              </w:rPr>
              <w:t>ő</w:t>
            </w:r>
            <w:r w:rsidRPr="00A9181B">
              <w:rPr>
                <w:rFonts w:ascii="Times-Bold" w:hAnsi="Times-Bold" w:cs="Times-Bold"/>
                <w:b/>
                <w:bCs/>
                <w:lang w:eastAsia="hu-HU"/>
              </w:rPr>
              <w:t>szerkezet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szerkezet terheit két állószékes fa fedélszék hordja – új szerkezetként. A tet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szerkezet anyaga</w:t>
            </w:r>
          </w:p>
          <w:p w:rsidR="00FC35FB" w:rsidRPr="00A9181B" w:rsidRDefault="00FC35FB" w:rsidP="00FC35FB">
            <w:pPr>
              <w:autoSpaceDE w:val="0"/>
              <w:autoSpaceDN w:val="0"/>
              <w:adjustRightInd w:val="0"/>
              <w:jc w:val="left"/>
              <w:rPr>
                <w:rFonts w:ascii="Times-Roman" w:hAnsi="Times-Roman" w:cs="Times-Roman"/>
                <w:lang w:eastAsia="hu-HU"/>
              </w:rPr>
            </w:pPr>
            <w:proofErr w:type="spellStart"/>
            <w:r w:rsidRPr="00A9181B">
              <w:rPr>
                <w:rFonts w:ascii="Times-Roman" w:hAnsi="Times-Roman" w:cs="Times-Roman"/>
                <w:lang w:eastAsia="hu-HU"/>
              </w:rPr>
              <w:t>I.o</w:t>
            </w:r>
            <w:proofErr w:type="spellEnd"/>
            <w:r w:rsidRPr="00A9181B">
              <w:rPr>
                <w:rFonts w:ascii="Times-Roman" w:hAnsi="Times-Roman" w:cs="Times-Roman"/>
                <w:lang w:eastAsia="hu-HU"/>
              </w:rPr>
              <w:t xml:space="preserve"> f</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részelt feny</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szerkezet faanyagát beépítés 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xml:space="preserve">tt </w:t>
            </w:r>
            <w:proofErr w:type="spellStart"/>
            <w:r w:rsidRPr="00A9181B">
              <w:rPr>
                <w:rFonts w:ascii="Times-Roman" w:hAnsi="Times-Roman" w:cs="Times-Roman"/>
                <w:lang w:eastAsia="hu-HU"/>
              </w:rPr>
              <w:t>Tetol</w:t>
            </w:r>
            <w:proofErr w:type="spellEnd"/>
            <w:r w:rsidRPr="00A9181B">
              <w:rPr>
                <w:rFonts w:ascii="Times-Roman" w:hAnsi="Times-Roman" w:cs="Times-Roman"/>
                <w:lang w:eastAsia="hu-HU"/>
              </w:rPr>
              <w:t xml:space="preserve"> FB lángmentesít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és égéskésleltet</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xml:space="preserve">, valamint </w:t>
            </w:r>
            <w:proofErr w:type="spellStart"/>
            <w:r w:rsidRPr="00A9181B">
              <w:rPr>
                <w:rFonts w:ascii="Times-Roman" w:hAnsi="Times-Roman" w:cs="Times-Roman"/>
                <w:lang w:eastAsia="hu-HU"/>
              </w:rPr>
              <w:t>rovarés</w:t>
            </w:r>
            <w:proofErr w:type="spellEnd"/>
          </w:p>
          <w:p w:rsidR="00FC35FB" w:rsidRPr="00A9181B" w:rsidRDefault="00FC35FB" w:rsidP="00FC35FB">
            <w:pPr>
              <w:pStyle w:val="Nincstrkz"/>
              <w:rPr>
                <w:rFonts w:ascii="Times-Roman" w:hAnsi="Times-Roman" w:cs="Times-Roman"/>
                <w:lang w:eastAsia="hu-HU"/>
              </w:rPr>
            </w:pPr>
            <w:r w:rsidRPr="00A9181B">
              <w:rPr>
                <w:rFonts w:ascii="Times-Roman" w:hAnsi="Times-Roman" w:cs="Times-Roman"/>
                <w:lang w:eastAsia="hu-HU"/>
              </w:rPr>
              <w:t>gombaöl</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szerrel kell (áztatással) kezelni.</w:t>
            </w:r>
          </w:p>
          <w:p w:rsidR="00FC35FB" w:rsidRPr="00A9181B" w:rsidRDefault="00FC35FB" w:rsidP="00FC35FB">
            <w:pPr>
              <w:pStyle w:val="Nincstrkz"/>
              <w:rPr>
                <w:rFonts w:ascii="Times-Roman" w:hAnsi="Times-Roman" w:cs="Times-Roman"/>
                <w:lang w:eastAsia="hu-HU"/>
              </w:rPr>
            </w:pP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Válaszfal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válaszfalak a meglév</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épületrészben teherhordó falként épültek tégla-k</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vegyes falazattal. 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tervezett válaszfalak PTH 10-es válaszfallapokból készülnek H10-es falazó habarcsba falazva,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dróthuzal merevítéssel, mely a teherhordó falba kerül bekötésre.</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Nyílászáró</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nyílászárók cserére kerülnek. Az új nyílászárók fa szerkezet</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ek, homlokzaton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(4-12-</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4-12-4) üvegezéssel. Homlokzaton légátereszt</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 xml:space="preserve">képességük 3. o., szélállóságuk C3, </w:t>
            </w:r>
            <w:proofErr w:type="spellStart"/>
            <w:r w:rsidRPr="00A9181B">
              <w:rPr>
                <w:rFonts w:ascii="Times-Roman" w:hAnsi="Times-Roman" w:cs="Times-Roman"/>
                <w:lang w:eastAsia="hu-HU"/>
              </w:rPr>
              <w:t>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átbocsátási</w:t>
            </w:r>
            <w:proofErr w:type="spellEnd"/>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képességük </w:t>
            </w:r>
            <w:proofErr w:type="spellStart"/>
            <w:r w:rsidRPr="00A9181B">
              <w:rPr>
                <w:rFonts w:ascii="Times-Roman" w:hAnsi="Times-Roman" w:cs="Times-Roman"/>
                <w:lang w:eastAsia="hu-HU"/>
              </w:rPr>
              <w:t>Ug</w:t>
            </w:r>
            <w:proofErr w:type="spellEnd"/>
            <w:r w:rsidRPr="00A9181B">
              <w:rPr>
                <w:rFonts w:ascii="Times-Roman" w:hAnsi="Times-Roman" w:cs="Times-Roman"/>
                <w:lang w:eastAsia="hu-HU"/>
              </w:rPr>
              <w:t>= 1,</w:t>
            </w:r>
            <w:proofErr w:type="spellStart"/>
            <w:r w:rsidRPr="00A9181B">
              <w:rPr>
                <w:rFonts w:ascii="Times-Roman" w:hAnsi="Times-Roman" w:cs="Times-Roman"/>
                <w:lang w:eastAsia="hu-HU"/>
              </w:rPr>
              <w:t>1</w:t>
            </w:r>
            <w:proofErr w:type="spellEnd"/>
            <w:r w:rsidRPr="00A9181B">
              <w:rPr>
                <w:rFonts w:ascii="Times-Roman" w:hAnsi="Times-Roman" w:cs="Times-Roman"/>
                <w:lang w:eastAsia="hu-HU"/>
              </w:rPr>
              <w:t xml:space="preserve"> W/m2K (üveg) és </w:t>
            </w:r>
            <w:proofErr w:type="spellStart"/>
            <w:r w:rsidRPr="00A9181B">
              <w:rPr>
                <w:rFonts w:ascii="Times-Roman" w:hAnsi="Times-Roman" w:cs="Times-Roman"/>
                <w:lang w:eastAsia="hu-HU"/>
              </w:rPr>
              <w:t>Uw</w:t>
            </w:r>
            <w:proofErr w:type="spellEnd"/>
            <w:r w:rsidRPr="00A9181B">
              <w:rPr>
                <w:rFonts w:ascii="Times-Roman" w:hAnsi="Times-Roman" w:cs="Times-Roman"/>
                <w:lang w:eastAsia="hu-HU"/>
              </w:rPr>
              <w:t>= 1,</w:t>
            </w:r>
            <w:proofErr w:type="spellStart"/>
            <w:r w:rsidRPr="00A9181B">
              <w:rPr>
                <w:rFonts w:ascii="Times-Roman" w:hAnsi="Times-Roman" w:cs="Times-Roman"/>
                <w:lang w:eastAsia="hu-HU"/>
              </w:rPr>
              <w:t>1</w:t>
            </w:r>
            <w:proofErr w:type="spellEnd"/>
            <w:r w:rsidRPr="00A9181B">
              <w:rPr>
                <w:rFonts w:ascii="Times-Roman" w:hAnsi="Times-Roman" w:cs="Times-Roman"/>
                <w:lang w:eastAsia="hu-HU"/>
              </w:rPr>
              <w:t xml:space="preserve"> W/m2K (szerkezet), akusztikai képességük 32 dB.</w:t>
            </w:r>
          </w:p>
          <w:p w:rsidR="00FC35FB" w:rsidRPr="00A9181B" w:rsidRDefault="00FC35FB" w:rsidP="00FC35FB">
            <w:pPr>
              <w:autoSpaceDE w:val="0"/>
              <w:autoSpaceDN w:val="0"/>
              <w:adjustRightInd w:val="0"/>
              <w:jc w:val="left"/>
              <w:rPr>
                <w:rFonts w:ascii="Times-Roman" w:hAnsi="Times-Roman" w:cs="Times-Roman"/>
                <w:lang w:eastAsia="hu-HU"/>
              </w:rPr>
            </w:pPr>
            <w:proofErr w:type="spellStart"/>
            <w:r w:rsidRPr="00A9181B">
              <w:rPr>
                <w:rFonts w:ascii="Times-Roman" w:hAnsi="Times-Roman" w:cs="Times-Roman"/>
                <w:lang w:eastAsia="hu-HU"/>
              </w:rPr>
              <w:t>Beltérben</w:t>
            </w:r>
            <w:proofErr w:type="spellEnd"/>
            <w:r w:rsidRPr="00A9181B">
              <w:rPr>
                <w:rFonts w:ascii="Times-Roman" w:hAnsi="Times-Roman" w:cs="Times-Roman"/>
                <w:lang w:eastAsia="hu-HU"/>
              </w:rPr>
              <w:t xml:space="preserve"> akusztikai képességük 30 dB</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Padlóburkolat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padlóburkolat a meglév</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épületrészben padlóf</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tés rétegrendjének megfelel</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aljzatra helyezett,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lenolajjal beeresztett </w:t>
            </w: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 xml:space="preserve"> homokágyazatba fektetve, fels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2 cm fuga habarccsal kiöntve,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felszíne 2 </w:t>
            </w:r>
            <w:proofErr w:type="spellStart"/>
            <w:r w:rsidRPr="00A9181B">
              <w:rPr>
                <w:rFonts w:ascii="Times-Roman" w:hAnsi="Times-Roman" w:cs="Times-Roman"/>
                <w:lang w:eastAsia="hu-HU"/>
              </w:rPr>
              <w:t>rtg</w:t>
            </w:r>
            <w:proofErr w:type="spellEnd"/>
            <w:r w:rsidRPr="00A9181B">
              <w:rPr>
                <w:rFonts w:ascii="Times-Roman" w:hAnsi="Times-Roman" w:cs="Times-Roman"/>
                <w:lang w:eastAsia="hu-HU"/>
              </w:rPr>
              <w:t xml:space="preserve"> selyemfény</w:t>
            </w:r>
            <w:r w:rsidRPr="00A9181B">
              <w:rPr>
                <w:rFonts w:ascii="TimesNewRoman-OneByteIdentityH" w:eastAsia="TimesNewRoman-OneByteIdentityH" w:hAnsi="Times-Bold" w:cs="TimesNewRoman-OneByteIdentityH" w:hint="eastAsia"/>
                <w:lang w:eastAsia="hu-HU"/>
              </w:rPr>
              <w:t>ű</w:t>
            </w:r>
            <w:r w:rsidRPr="00A9181B">
              <w:rPr>
                <w:rFonts w:ascii="TimesNewRoman-OneByteIdentityH" w:eastAsia="TimesNewRoman-OneByteIdentityH" w:hAnsi="Times-Bold" w:cs="TimesNewRoman-OneByteIdentityH"/>
                <w:lang w:eastAsia="hu-HU"/>
              </w:rPr>
              <w:t xml:space="preserve"> </w:t>
            </w:r>
            <w:proofErr w:type="spellStart"/>
            <w:r w:rsidRPr="00A9181B">
              <w:rPr>
                <w:rFonts w:ascii="Times-Roman" w:hAnsi="Times-Roman" w:cs="Times-Roman"/>
                <w:lang w:eastAsia="hu-HU"/>
              </w:rPr>
              <w:t>Durlin</w:t>
            </w:r>
            <w:proofErr w:type="spellEnd"/>
            <w:r w:rsidRPr="00A9181B">
              <w:rPr>
                <w:rFonts w:ascii="Times-Roman" w:hAnsi="Times-Roman" w:cs="Times-Roman"/>
                <w:lang w:eastAsia="hu-HU"/>
              </w:rPr>
              <w:t xml:space="preserve"> parkettalakk bevonva, míg a tervezett b</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vítmény wc blokkjában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csúszásmentes greslap burkolat, melyeknek az alábbi harmonizált m</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szaki el</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írások szerinti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követelményeknek kell megfelelni: az EN 14411: 2012 csoport BIII melléklet K; 96/603/EK ISO</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10545-7; DIN 51 130, DIN 51 097, 11 /1985. (VI. 22.) </w:t>
            </w:r>
            <w:proofErr w:type="spellStart"/>
            <w:r w:rsidRPr="00A9181B">
              <w:rPr>
                <w:rFonts w:ascii="Times-Roman" w:hAnsi="Times-Roman" w:cs="Times-Roman"/>
                <w:lang w:eastAsia="hu-HU"/>
              </w:rPr>
              <w:t>ÉVMIpM-</w:t>
            </w:r>
            <w:proofErr w:type="spellEnd"/>
            <w:r w:rsidRPr="00A9181B">
              <w:rPr>
                <w:rFonts w:ascii="Times-Roman" w:hAnsi="Times-Roman" w:cs="Times-Roman"/>
                <w:lang w:eastAsia="hu-HU"/>
              </w:rPr>
              <w:t xml:space="preserve"> </w:t>
            </w:r>
            <w:proofErr w:type="spellStart"/>
            <w:r w:rsidRPr="00A9181B">
              <w:rPr>
                <w:rFonts w:ascii="Times-Roman" w:hAnsi="Times-Roman" w:cs="Times-Roman"/>
                <w:lang w:eastAsia="hu-HU"/>
              </w:rPr>
              <w:t>KM-MÉMBkM</w:t>
            </w:r>
            <w:proofErr w:type="spellEnd"/>
            <w:r w:rsidRPr="00A9181B">
              <w:rPr>
                <w:rFonts w:ascii="Times-Roman" w:hAnsi="Times-Roman" w:cs="Times-Roman"/>
                <w:lang w:eastAsia="hu-HU"/>
              </w:rPr>
              <w:t xml:space="preserve"> együttes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rendelet. A burkolatok hajlító-húzó szilárdsága 32-35 N/mm</w:t>
            </w:r>
            <w:r w:rsidRPr="00A9181B">
              <w:rPr>
                <w:rFonts w:ascii="Times-Roman" w:hAnsi="Times-Roman" w:cs="Times-Roman"/>
                <w:sz w:val="16"/>
                <w:szCs w:val="16"/>
                <w:lang w:eastAsia="hu-HU"/>
              </w:rPr>
              <w:t xml:space="preserve">2 </w:t>
            </w:r>
            <w:r w:rsidRPr="00A9181B">
              <w:rPr>
                <w:rFonts w:ascii="Times-Roman" w:hAnsi="Times-Roman" w:cs="Times-Roman"/>
                <w:lang w:eastAsia="hu-HU"/>
              </w:rPr>
              <w:t>közötti, csúszásgátló tulajdonsága</w:t>
            </w:r>
          </w:p>
          <w:p w:rsidR="00FC35FB" w:rsidRPr="00A9181B" w:rsidRDefault="00FC35FB" w:rsidP="00FC35FB">
            <w:pPr>
              <w:autoSpaceDE w:val="0"/>
              <w:autoSpaceDN w:val="0"/>
              <w:adjustRightInd w:val="0"/>
              <w:jc w:val="left"/>
              <w:rPr>
                <w:rFonts w:ascii="Times-Roman" w:hAnsi="Times-Roman" w:cs="Times-Roman"/>
                <w:lang w:eastAsia="hu-HU"/>
              </w:rPr>
            </w:pPr>
            <w:proofErr w:type="spellStart"/>
            <w:r w:rsidRPr="00A9181B">
              <w:rPr>
                <w:rFonts w:ascii="Times-Roman" w:hAnsi="Times-Roman" w:cs="Times-Roman"/>
                <w:lang w:eastAsia="hu-HU"/>
              </w:rPr>
              <w:t>kültérben</w:t>
            </w:r>
            <w:proofErr w:type="spellEnd"/>
            <w:r w:rsidRPr="00A9181B">
              <w:rPr>
                <w:rFonts w:ascii="Times-Roman" w:hAnsi="Times-Roman" w:cs="Times-Roman"/>
                <w:lang w:eastAsia="hu-HU"/>
              </w:rPr>
              <w:t xml:space="preserve"> R9-R11 μ</w:t>
            </w:r>
            <w:r w:rsidRPr="00A9181B">
              <w:rPr>
                <w:rFonts w:ascii="TimesNewRoman-OneByteIdentityH" w:eastAsia="TimesNewRoman-OneByteIdentityH" w:hAnsi="Times-Bold" w:cs="TimesNewRoman-OneByteIdentityH" w:hint="eastAsia"/>
                <w:lang w:eastAsia="hu-HU"/>
              </w:rPr>
              <w:t>≥</w:t>
            </w:r>
            <w:r w:rsidRPr="00A9181B">
              <w:rPr>
                <w:rFonts w:ascii="Times-Roman" w:hAnsi="Times-Roman" w:cs="Times-Roman"/>
                <w:lang w:eastAsia="hu-HU"/>
              </w:rPr>
              <w:t xml:space="preserve">0,5-0,7, </w:t>
            </w:r>
            <w:proofErr w:type="spellStart"/>
            <w:r w:rsidRPr="00A9181B">
              <w:rPr>
                <w:rFonts w:ascii="Times-Roman" w:hAnsi="Times-Roman" w:cs="Times-Roman"/>
                <w:lang w:eastAsia="hu-HU"/>
              </w:rPr>
              <w:t>kültérben</w:t>
            </w:r>
            <w:proofErr w:type="spellEnd"/>
            <w:r w:rsidRPr="00A9181B">
              <w:rPr>
                <w:rFonts w:ascii="Times-Roman" w:hAnsi="Times-Roman" w:cs="Times-Roman"/>
                <w:lang w:eastAsia="hu-HU"/>
              </w:rPr>
              <w:t xml:space="preserve"> fagyálló, tör</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 xml:space="preserve">terhelés </w:t>
            </w:r>
            <w:r w:rsidRPr="00A9181B">
              <w:rPr>
                <w:rFonts w:ascii="TimesNewRoman-OneByteIdentityH" w:eastAsia="TimesNewRoman-OneByteIdentityH" w:hAnsi="Times-Bold" w:cs="TimesNewRoman-OneByteIdentityH" w:hint="eastAsia"/>
                <w:lang w:eastAsia="hu-HU"/>
              </w:rPr>
              <w:t>≥</w:t>
            </w:r>
            <w:r w:rsidRPr="00A9181B">
              <w:rPr>
                <w:rFonts w:ascii="Times-Roman" w:hAnsi="Times-Roman" w:cs="Times-Roman"/>
                <w:lang w:eastAsia="hu-HU"/>
              </w:rPr>
              <w:t>1500 N.</w:t>
            </w:r>
          </w:p>
          <w:p w:rsidR="00FC35FB" w:rsidRPr="00A9181B" w:rsidRDefault="00FC35FB" w:rsidP="00FC35FB">
            <w:pPr>
              <w:autoSpaceDE w:val="0"/>
              <w:autoSpaceDN w:val="0"/>
              <w:adjustRightInd w:val="0"/>
              <w:jc w:val="left"/>
              <w:rPr>
                <w:rFonts w:ascii="TimesNewRoman-OneByteIdentityH" w:eastAsia="TimesNewRoman-OneByteIdentityH" w:hAnsi="Times-Bold" w:cs="TimesNewRoman-OneByteIdentityH"/>
                <w:lang w:eastAsia="hu-HU"/>
              </w:rPr>
            </w:pPr>
            <w:r w:rsidRPr="00A9181B">
              <w:rPr>
                <w:rFonts w:ascii="Times-Roman" w:hAnsi="Times-Roman" w:cs="Times-Roman"/>
                <w:lang w:eastAsia="hu-HU"/>
              </w:rPr>
              <w:t>A padlástérben a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szigetelés felett burkolat nem készül, így a padlásfeljárótól áthelyezhet</w:t>
            </w:r>
            <w:r w:rsidRPr="00A9181B">
              <w:rPr>
                <w:rFonts w:ascii="TimesNewRoman-OneByteIdentityH" w:eastAsia="TimesNewRoman-OneByteIdentityH" w:hAnsi="Times-Bold" w:cs="TimesNewRoman-OneByteIdentityH" w:hint="eastAsia"/>
                <w:lang w:eastAsia="hu-HU"/>
              </w:rPr>
              <w:t>ő</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pallókon lehet közlekedni.</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Kémény</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meglév</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épületben található falazott kéményei a szükség szerinti kiegészítésekkel megtartásra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kerülnek és a kürt</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ket ki kell bélelni BRILON EXPO INOX (H) DW25 Ø 180 mm-es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fémkéménnyel. A gépészeti térben m</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köd</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zárt égéster</w:t>
            </w:r>
            <w:r w:rsidRPr="00A9181B">
              <w:rPr>
                <w:rFonts w:ascii="TimesNewRoman-OneByteIdentityH" w:eastAsia="TimesNewRoman-OneByteIdentityH" w:hAnsi="Times-Bold" w:cs="TimesNewRoman-OneByteIdentityH" w:hint="eastAsia"/>
                <w:lang w:eastAsia="hu-HU"/>
              </w:rPr>
              <w:t>ű</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kondenzációs gázkazán égéstermék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elvezetésér</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l a kazán Ø 80/100 mm-es szereléke gondoskodik.</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Vízszigetelés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vízszigetelés helyett meglév</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épületrész esetében a falak kapilláris nedvességének csökkentése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érdekében az épület körül frakcionált kaviccsal kitöltött, dréncs</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 xml:space="preserve">vel ellátott, </w:t>
            </w:r>
            <w:proofErr w:type="spellStart"/>
            <w:r w:rsidRPr="00A9181B">
              <w:rPr>
                <w:rFonts w:ascii="Times-Roman" w:hAnsi="Times-Roman" w:cs="Times-Roman"/>
                <w:lang w:eastAsia="hu-HU"/>
              </w:rPr>
              <w:t>Dörken</w:t>
            </w:r>
            <w:proofErr w:type="spellEnd"/>
            <w:r w:rsidRPr="00A9181B">
              <w:rPr>
                <w:rFonts w:ascii="Times-Roman" w:hAnsi="Times-Roman" w:cs="Times-Roman"/>
                <w:lang w:eastAsia="hu-HU"/>
              </w:rPr>
              <w:t xml:space="preserve"> lemezzel bélelt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szivárgó készül. Ennek hatását növeli a padlóf</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tés páranyomás csökkent</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szerepe.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tervezett b</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vítmény alatt a talajpára ellen 1 réteg</w:t>
            </w:r>
            <w:r w:rsidRPr="00A9181B">
              <w:rPr>
                <w:rFonts w:ascii="TimesNewRoman-OneByteIdentityH" w:eastAsia="TimesNewRoman-OneByteIdentityH" w:hAnsi="Times-Bold" w:cs="TimesNewRoman-OneByteIdentityH" w:hint="eastAsia"/>
                <w:lang w:eastAsia="hu-HU"/>
              </w:rPr>
              <w:t>ű</w:t>
            </w:r>
            <w:r w:rsidRPr="00A9181B">
              <w:rPr>
                <w:rFonts w:ascii="TimesNewRoman-OneByteIdentityH" w:eastAsia="TimesNewRoman-OneByteIdentityH" w:hAnsi="Times-Bold" w:cs="TimesNewRoman-OneByteIdentityH"/>
                <w:lang w:eastAsia="hu-HU"/>
              </w:rPr>
              <w:t xml:space="preserve"> </w:t>
            </w:r>
            <w:proofErr w:type="spellStart"/>
            <w:r w:rsidRPr="00A9181B">
              <w:rPr>
                <w:rFonts w:ascii="Times-Roman" w:hAnsi="Times-Roman" w:cs="Times-Roman"/>
                <w:lang w:eastAsia="hu-HU"/>
              </w:rPr>
              <w:t>Villas</w:t>
            </w:r>
            <w:proofErr w:type="spellEnd"/>
            <w:r w:rsidRPr="00A9181B">
              <w:rPr>
                <w:rFonts w:ascii="Times-Roman" w:hAnsi="Times-Roman" w:cs="Times-Roman"/>
                <w:lang w:eastAsia="hu-HU"/>
              </w:rPr>
              <w:t xml:space="preserve"> E-PV 4 F/K modifikált bitumenes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vastaglemezzel történik, illetve a vizes helyiségeinek használati víz elleni szigetelése kent</w:t>
            </w:r>
          </w:p>
          <w:p w:rsidR="00FC35FB" w:rsidRPr="00A9181B" w:rsidRDefault="00FC35FB" w:rsidP="00FC35FB">
            <w:pPr>
              <w:pStyle w:val="Nincstrkz"/>
              <w:rPr>
                <w:rFonts w:ascii="Times-Roman" w:hAnsi="Times-Roman" w:cs="Times-Roman"/>
                <w:lang w:eastAsia="hu-HU"/>
              </w:rPr>
            </w:pPr>
            <w:r w:rsidRPr="00A9181B">
              <w:rPr>
                <w:rFonts w:ascii="Times-Roman" w:hAnsi="Times-Roman" w:cs="Times-Roman"/>
                <w:lang w:eastAsia="hu-HU"/>
              </w:rPr>
              <w:t>szigeteléssel (SANIFLEX) készül.</w:t>
            </w:r>
          </w:p>
          <w:p w:rsidR="00FC35FB" w:rsidRPr="00A9181B" w:rsidRDefault="00FC35FB" w:rsidP="00FC35FB">
            <w:pPr>
              <w:pStyle w:val="Nincstrkz"/>
              <w:rPr>
                <w:rFonts w:ascii="Times-Roman" w:hAnsi="Times-Roman" w:cs="Times-Roman"/>
                <w:lang w:eastAsia="hu-HU"/>
              </w:rPr>
            </w:pP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H</w:t>
            </w:r>
            <w:r w:rsidRPr="00A9181B">
              <w:rPr>
                <w:rFonts w:ascii="TimesNewRoman,Bold-OneByteIdent" w:hAnsi="TimesNewRoman,Bold-OneByteIdent" w:cs="TimesNewRoman,Bold-OneByteIdent"/>
                <w:b/>
                <w:bCs/>
                <w:lang w:eastAsia="hu-HU"/>
              </w:rPr>
              <w:t>ő</w:t>
            </w:r>
            <w:r w:rsidRPr="00A9181B">
              <w:rPr>
                <w:rFonts w:ascii="Times-Bold" w:hAnsi="Times-Bold" w:cs="Times-Bold"/>
                <w:b/>
                <w:bCs/>
                <w:lang w:eastAsia="hu-HU"/>
              </w:rPr>
              <w:t>szigetelés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küls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falakra 10 cm, míg az épület északnyugati homlokzatára 5 cm ROCKWOOL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FRONTROCK (Max E) típusú ásványi szálas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szigetelés kerül.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födém felett 20 cm ROCKWOOL AIRROCK LD ásványi szálas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szigetelés kerül elhelyezésre,</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áthelyezhet</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pallóösvénnyel.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lábazat 12 cm zártcellás kékhab STYROFOAM IB-A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szigetelést kap, míg az épület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északnyugati homlokzatára 5 cm kerül.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A padlóba 10 cm </w:t>
            </w:r>
            <w:proofErr w:type="spellStart"/>
            <w:r w:rsidRPr="00A9181B">
              <w:rPr>
                <w:rFonts w:ascii="Times-Roman" w:hAnsi="Times-Roman" w:cs="Times-Roman"/>
                <w:lang w:eastAsia="hu-HU"/>
              </w:rPr>
              <w:t>Ausrotherm</w:t>
            </w:r>
            <w:proofErr w:type="spellEnd"/>
            <w:r w:rsidRPr="00A9181B">
              <w:rPr>
                <w:rFonts w:ascii="Times-Roman" w:hAnsi="Times-Roman" w:cs="Times-Roman"/>
                <w:lang w:eastAsia="hu-HU"/>
              </w:rPr>
              <w:t xml:space="preserve"> XPS h</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szigetelés kerül beépítésre.</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lastRenderedPageBreak/>
              <w:t>Felületképzés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felületképzés bels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 xml:space="preserve">falak esetében </w:t>
            </w:r>
            <w:proofErr w:type="spellStart"/>
            <w:r w:rsidRPr="00A9181B">
              <w:rPr>
                <w:rFonts w:ascii="Times-Roman" w:hAnsi="Times-Roman" w:cs="Times-Roman"/>
                <w:lang w:eastAsia="hu-HU"/>
              </w:rPr>
              <w:t>Baumit</w:t>
            </w:r>
            <w:proofErr w:type="spellEnd"/>
            <w:r w:rsidRPr="00A9181B">
              <w:rPr>
                <w:rFonts w:ascii="Times-Roman" w:hAnsi="Times-Roman" w:cs="Times-Roman"/>
                <w:lang w:eastAsia="hu-HU"/>
              </w:rPr>
              <w:t xml:space="preserve"> MPI 25 (GV 25) gépi bels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vakolatot kapnak és festett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kivitelben készülnek. A bels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 xml:space="preserve">festés Héra </w:t>
            </w:r>
            <w:proofErr w:type="spellStart"/>
            <w:r w:rsidRPr="00A9181B">
              <w:rPr>
                <w:rFonts w:ascii="Times-Roman" w:hAnsi="Times-Roman" w:cs="Times-Roman"/>
                <w:lang w:eastAsia="hu-HU"/>
              </w:rPr>
              <w:t>Diszperzit</w:t>
            </w:r>
            <w:proofErr w:type="spellEnd"/>
            <w:r w:rsidRPr="00A9181B">
              <w:rPr>
                <w:rFonts w:ascii="Times-Roman" w:hAnsi="Times-Roman" w:cs="Times-Roman"/>
                <w:lang w:eastAsia="hu-HU"/>
              </w:rPr>
              <w:t xml:space="preserve"> bels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falfestékkel készül. A vizes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helyiségekben 2,10 m magasságig csempe burkolattal. A mázas falburkoló lapoknak az alábbi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harmonizált m</w:t>
            </w:r>
            <w:r w:rsidRPr="00A9181B">
              <w:rPr>
                <w:rFonts w:ascii="TimesNewRoman-OneByteIdentityH" w:eastAsia="TimesNewRoman-OneByteIdentityH" w:hAnsi="Times-Bold" w:cs="TimesNewRoman-OneByteIdentityH" w:hint="eastAsia"/>
                <w:lang w:eastAsia="hu-HU"/>
              </w:rPr>
              <w:t>ű</w:t>
            </w:r>
            <w:r w:rsidRPr="00A9181B">
              <w:rPr>
                <w:rFonts w:ascii="Times-Roman" w:hAnsi="Times-Roman" w:cs="Times-Roman"/>
                <w:lang w:eastAsia="hu-HU"/>
              </w:rPr>
              <w:t>szaki el</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írások szerinti követelményeknek kell megfelelni: az EN 14411: 2012</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csoport BIII melléklet K; 96/603/EK ISO 10545-7; DIN 51 130, DIN 51 097, 11 /1985. (VI. 22.)</w:t>
            </w:r>
          </w:p>
          <w:p w:rsidR="00FC35FB" w:rsidRPr="00A9181B" w:rsidRDefault="00FC35FB" w:rsidP="00FC35FB">
            <w:pPr>
              <w:autoSpaceDE w:val="0"/>
              <w:autoSpaceDN w:val="0"/>
              <w:adjustRightInd w:val="0"/>
              <w:jc w:val="left"/>
              <w:rPr>
                <w:rFonts w:ascii="Times-Roman" w:hAnsi="Times-Roman" w:cs="Times-Roman"/>
                <w:lang w:eastAsia="hu-HU"/>
              </w:rPr>
            </w:pPr>
            <w:proofErr w:type="spellStart"/>
            <w:r w:rsidRPr="00A9181B">
              <w:rPr>
                <w:rFonts w:ascii="Times-Roman" w:hAnsi="Times-Roman" w:cs="Times-Roman"/>
                <w:lang w:eastAsia="hu-HU"/>
              </w:rPr>
              <w:t>ÉVMIpM-</w:t>
            </w:r>
            <w:proofErr w:type="spellEnd"/>
            <w:r w:rsidRPr="00A9181B">
              <w:rPr>
                <w:rFonts w:ascii="Times-Roman" w:hAnsi="Times-Roman" w:cs="Times-Roman"/>
                <w:lang w:eastAsia="hu-HU"/>
              </w:rPr>
              <w:t xml:space="preserve"> </w:t>
            </w:r>
            <w:proofErr w:type="spellStart"/>
            <w:r w:rsidRPr="00A9181B">
              <w:rPr>
                <w:rFonts w:ascii="Times-Roman" w:hAnsi="Times-Roman" w:cs="Times-Roman"/>
                <w:lang w:eastAsia="hu-HU"/>
              </w:rPr>
              <w:t>KM-MÉMBkM</w:t>
            </w:r>
            <w:proofErr w:type="spellEnd"/>
            <w:r w:rsidRPr="00A9181B">
              <w:rPr>
                <w:rFonts w:ascii="Times-Roman" w:hAnsi="Times-Roman" w:cs="Times-Roman"/>
                <w:lang w:eastAsia="hu-HU"/>
              </w:rPr>
              <w:t xml:space="preserve"> együttes rendelet. A csempe burkolatok tör</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 xml:space="preserve">terhelés </w:t>
            </w:r>
            <w:r w:rsidRPr="00A9181B">
              <w:rPr>
                <w:rFonts w:ascii="TimesNewRoman-OneByteIdentityH" w:eastAsia="TimesNewRoman-OneByteIdentityH" w:hAnsi="Times-Bold" w:cs="TimesNewRoman-OneByteIdentityH" w:hint="eastAsia"/>
                <w:lang w:eastAsia="hu-HU"/>
              </w:rPr>
              <w:t>≥</w:t>
            </w:r>
            <w:r w:rsidRPr="00A9181B">
              <w:rPr>
                <w:rFonts w:ascii="Times-Roman" w:hAnsi="Times-Roman" w:cs="Times-Roman"/>
                <w:lang w:eastAsia="hu-HU"/>
              </w:rPr>
              <w:t>600 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vízfelvétele </w:t>
            </w:r>
            <w:proofErr w:type="gramStart"/>
            <w:r w:rsidRPr="00A9181B">
              <w:rPr>
                <w:rFonts w:ascii="Times-Roman" w:hAnsi="Times-Roman" w:cs="Times-Roman"/>
                <w:lang w:eastAsia="hu-HU"/>
              </w:rPr>
              <w:t>E &gt;10</w:t>
            </w:r>
            <w:proofErr w:type="gramEnd"/>
            <w:r w:rsidRPr="00A9181B">
              <w:rPr>
                <w:rFonts w:ascii="Times-Roman" w:hAnsi="Times-Roman" w:cs="Times-Roman"/>
                <w:lang w:eastAsia="hu-HU"/>
              </w:rPr>
              <w:t xml:space="preserve"> %. A látszó fa szerkezetek </w:t>
            </w:r>
            <w:proofErr w:type="spellStart"/>
            <w:r w:rsidRPr="00A9181B">
              <w:rPr>
                <w:rFonts w:ascii="Times-Roman" w:hAnsi="Times-Roman" w:cs="Times-Roman"/>
                <w:lang w:eastAsia="hu-HU"/>
              </w:rPr>
              <w:t>Sadolin</w:t>
            </w:r>
            <w:proofErr w:type="spellEnd"/>
            <w:r w:rsidRPr="00A9181B">
              <w:rPr>
                <w:rFonts w:ascii="Times-Roman" w:hAnsi="Times-Roman" w:cs="Times-Roman"/>
                <w:lang w:eastAsia="hu-HU"/>
              </w:rPr>
              <w:t xml:space="preserve"> Plus vizes bázisú vastaglazúrozást kapnak</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natúr színben.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küls</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 xml:space="preserve">falak felületképzése homlokzaton </w:t>
            </w:r>
            <w:proofErr w:type="spellStart"/>
            <w:r w:rsidRPr="00A9181B">
              <w:rPr>
                <w:rFonts w:ascii="Times-Roman" w:hAnsi="Times-Roman" w:cs="Times-Roman"/>
                <w:lang w:eastAsia="hu-HU"/>
              </w:rPr>
              <w:t>Baumit</w:t>
            </w:r>
            <w:proofErr w:type="spellEnd"/>
            <w:r w:rsidRPr="00A9181B">
              <w:rPr>
                <w:rFonts w:ascii="Times-Roman" w:hAnsi="Times-Roman" w:cs="Times-Roman"/>
                <w:lang w:eastAsia="hu-HU"/>
              </w:rPr>
              <w:t xml:space="preserve"> </w:t>
            </w:r>
            <w:proofErr w:type="spellStart"/>
            <w:r w:rsidRPr="00A9181B">
              <w:rPr>
                <w:rFonts w:ascii="Times-Roman" w:hAnsi="Times-Roman" w:cs="Times-Roman"/>
                <w:lang w:eastAsia="hu-HU"/>
              </w:rPr>
              <w:t>GranoporTop</w:t>
            </w:r>
            <w:proofErr w:type="spellEnd"/>
            <w:r w:rsidRPr="00A9181B">
              <w:rPr>
                <w:rFonts w:ascii="Times-Roman" w:hAnsi="Times-Roman" w:cs="Times-Roman"/>
                <w:lang w:eastAsia="hu-HU"/>
              </w:rPr>
              <w:t xml:space="preserve"> kapart 1,5 homlokzati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vékonyvakolattal készül 0018 (fehér) színben, lábazaton 0445 (szürke) színben.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A tégla padlóburkolat 2 réteg </w:t>
            </w:r>
            <w:proofErr w:type="spellStart"/>
            <w:r w:rsidRPr="00A9181B">
              <w:rPr>
                <w:rFonts w:ascii="Times-Roman" w:hAnsi="Times-Roman" w:cs="Times-Roman"/>
                <w:lang w:eastAsia="hu-HU"/>
              </w:rPr>
              <w:t>Durlin</w:t>
            </w:r>
            <w:proofErr w:type="spellEnd"/>
            <w:r w:rsidRPr="00A9181B">
              <w:rPr>
                <w:rFonts w:ascii="Times-Roman" w:hAnsi="Times-Roman" w:cs="Times-Roman"/>
                <w:lang w:eastAsia="hu-HU"/>
              </w:rPr>
              <w:t xml:space="preserve"> parkettalakk felületképzést kap.</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Tet</w:t>
            </w:r>
            <w:r w:rsidRPr="00A9181B">
              <w:rPr>
                <w:rFonts w:ascii="TimesNewRoman,Bold-OneByteIdent" w:hAnsi="TimesNewRoman,Bold-OneByteIdent" w:cs="TimesNewRoman,Bold-OneByteIdent"/>
                <w:b/>
                <w:bCs/>
                <w:lang w:eastAsia="hu-HU"/>
              </w:rPr>
              <w:t>ő</w:t>
            </w:r>
            <w:r w:rsidRPr="00A9181B">
              <w:rPr>
                <w:rFonts w:ascii="Times-Bold" w:hAnsi="Times-Bold" w:cs="Times-Bold"/>
                <w:b/>
                <w:bCs/>
                <w:lang w:eastAsia="hu-HU"/>
              </w:rPr>
              <w:t>fedés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tet</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fedés TONDACH Hódfarkú égetett agyag tet</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 xml:space="preserve">cseréppel történik, </w:t>
            </w:r>
            <w:proofErr w:type="spellStart"/>
            <w:r w:rsidRPr="00A9181B">
              <w:rPr>
                <w:rFonts w:ascii="Times-Roman" w:hAnsi="Times-Roman" w:cs="Times-Roman"/>
                <w:lang w:eastAsia="hu-HU"/>
              </w:rPr>
              <w:t>Engóbozott</w:t>
            </w:r>
            <w:proofErr w:type="spellEnd"/>
            <w:r w:rsidRPr="00A9181B">
              <w:rPr>
                <w:rFonts w:ascii="Times-Roman" w:hAnsi="Times-Roman" w:cs="Times-Roman"/>
                <w:lang w:eastAsia="hu-HU"/>
              </w:rPr>
              <w:t xml:space="preserve"> Antik színben,</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alátét tet</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fóliával ellátva.</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Bádogozás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bádogozás RHEINZINK horganylemezb</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l készül (natúr színben).</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Kerítés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utcai kerítés elbontásra kerül, helyén új kerítés nem létesül.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hátsó telekhatár mentén szintén nem létesül kerítés. A hátsó telekhatár két oldalán 60 cm</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szintkülönbség van, az átmenetet a meglév</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rézs</w:t>
            </w:r>
            <w:r w:rsidRPr="00A9181B">
              <w:rPr>
                <w:rFonts w:ascii="TimesNewRoman-OneByteIdentityH" w:eastAsia="TimesNewRoman-OneByteIdentityH" w:hAnsi="Times-Bold" w:cs="TimesNewRoman-OneByteIdentityH" w:hint="eastAsia"/>
                <w:lang w:eastAsia="hu-HU"/>
              </w:rPr>
              <w:t>ű</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biztosítja.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Az utcára mer</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leges, 2 oldalsó telekhatáron a kerítés oszlopok hegesztett acélszelvényb</w:t>
            </w:r>
            <w:r w:rsidRPr="00A9181B">
              <w:rPr>
                <w:rFonts w:ascii="TimesNewRoman-OneByteIdentityH" w:eastAsia="TimesNewRoman-OneByteIdentityH" w:hAnsi="Times-Bold" w:cs="TimesNewRoman-OneByteIdentityH" w:hint="eastAsia"/>
                <w:lang w:eastAsia="hu-HU"/>
              </w:rPr>
              <w:t>ő</w:t>
            </w:r>
            <w:r w:rsidRPr="00A9181B">
              <w:rPr>
                <w:rFonts w:ascii="Times-Roman" w:hAnsi="Times-Roman" w:cs="Times-Roman"/>
                <w:lang w:eastAsia="hu-HU"/>
              </w:rPr>
              <w:t>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készülnek, csömöszölt beton pontalapozással. A kerítés mez</w:t>
            </w:r>
            <w:r w:rsidRPr="00A9181B">
              <w:rPr>
                <w:rFonts w:ascii="TimesNewRoman-OneByteIdentityH" w:eastAsia="TimesNewRoman-OneByteIdentityH" w:hAnsi="Times-Bold" w:cs="TimesNewRoman-OneByteIdentityH" w:hint="eastAsia"/>
                <w:lang w:eastAsia="hu-HU"/>
              </w:rPr>
              <w:t>ő</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horganyzott acél anyagú hálóból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készül.</w:t>
            </w:r>
          </w:p>
          <w:p w:rsidR="00FC35FB" w:rsidRPr="00A9181B" w:rsidRDefault="00FC35FB" w:rsidP="00FC35FB">
            <w:pPr>
              <w:pStyle w:val="Nincstrkz"/>
              <w:rPr>
                <w:rFonts w:ascii="Times-Roman" w:hAnsi="Times-Roman" w:cs="Times-Roman"/>
                <w:lang w:eastAsia="hu-HU"/>
              </w:rPr>
            </w:pPr>
            <w:r w:rsidRPr="00A9181B">
              <w:rPr>
                <w:rFonts w:ascii="Times-Roman" w:hAnsi="Times-Roman" w:cs="Times-Roman"/>
                <w:lang w:eastAsia="hu-HU"/>
              </w:rPr>
              <w:t>Az acél szerkezetek felületképzése szürke szín</w:t>
            </w:r>
            <w:r w:rsidRPr="00A9181B">
              <w:rPr>
                <w:rFonts w:ascii="TimesNewRoman-OneByteIdentityH" w:eastAsia="TimesNewRoman-OneByteIdentityH" w:hAnsi="Times-Bold" w:cs="TimesNewRoman-OneByteIdentityH" w:hint="eastAsia"/>
                <w:lang w:eastAsia="hu-HU"/>
              </w:rPr>
              <w:t>ű</w:t>
            </w:r>
            <w:r w:rsidRPr="00A9181B">
              <w:rPr>
                <w:rFonts w:ascii="TimesNewRoman-OneByteIdentityH" w:eastAsia="TimesNewRoman-OneByteIdentityH" w:hAnsi="Times-Bold" w:cs="TimesNewRoman-OneByteIdentityH"/>
                <w:lang w:eastAsia="hu-HU"/>
              </w:rPr>
              <w:t xml:space="preserve"> </w:t>
            </w:r>
            <w:r w:rsidRPr="00A9181B">
              <w:rPr>
                <w:rFonts w:ascii="Times-Roman" w:hAnsi="Times-Roman" w:cs="Times-Roman"/>
                <w:lang w:eastAsia="hu-HU"/>
              </w:rPr>
              <w:t>olajmázolással történik.</w:t>
            </w:r>
          </w:p>
          <w:p w:rsidR="00FC35FB" w:rsidRPr="00A9181B" w:rsidRDefault="00FC35FB" w:rsidP="00FC35FB">
            <w:pPr>
              <w:pStyle w:val="Nincstrkz"/>
              <w:rPr>
                <w:rFonts w:ascii="Times-Roman" w:hAnsi="Times-Roman" w:cs="Times-Roman"/>
                <w:lang w:eastAsia="hu-HU"/>
              </w:rPr>
            </w:pP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Helyiségek</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Iroda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Megközelítése az információs ponton keresztül történik, akadálymentesen kialakított 105/210 cm</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ajtón keresztül, illetve önállóan is megközelíthet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az 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térb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nyíló 90/210</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ajtón át. A helyiség padlóburkolata lenolajjal impregnált, parkettalakkal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felületkezelt </w:t>
            </w: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bels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vakolt falfelületeket diszperziós festéssel, fehér RAL 9010 színben kell elkészíteni.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helyiségmagasság a boltozatos födém miatt változó.</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Információs pont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Megközelítése a bemutatótéren keresztül történik, akadálymentesen kialakított 105/210 cm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w:t>
            </w:r>
          </w:p>
          <w:p w:rsidR="00FC35FB" w:rsidRPr="00A9181B" w:rsidRDefault="00FC35FB" w:rsidP="00FC35FB">
            <w:pPr>
              <w:autoSpaceDE w:val="0"/>
              <w:autoSpaceDN w:val="0"/>
              <w:adjustRightInd w:val="0"/>
              <w:jc w:val="left"/>
              <w:rPr>
                <w:rFonts w:ascii="Times-Roman" w:hAnsi="Times-Roman" w:cs="Times-Roman"/>
                <w:lang w:eastAsia="hu-HU"/>
              </w:rPr>
            </w:pP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ajtón keresztül, illetve önállóan is megközelíthet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az 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térb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nyíló, 100/217 cm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w:t>
            </w:r>
          </w:p>
          <w:p w:rsidR="00FC35FB" w:rsidRPr="00A9181B" w:rsidRDefault="00FC35FB" w:rsidP="00FC35FB">
            <w:pPr>
              <w:autoSpaceDE w:val="0"/>
              <w:autoSpaceDN w:val="0"/>
              <w:adjustRightInd w:val="0"/>
              <w:jc w:val="left"/>
              <w:rPr>
                <w:rFonts w:ascii="Times-Roman" w:hAnsi="Times-Roman" w:cs="Times-Roman"/>
                <w:lang w:eastAsia="hu-HU"/>
              </w:rPr>
            </w:pP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ajtókon át. A helyiség padlóburkolata lenolajjal impregnált, parkettalakkal felületkezelt</w:t>
            </w:r>
          </w:p>
          <w:p w:rsidR="00FC35FB" w:rsidRPr="00A9181B" w:rsidRDefault="00FC35FB" w:rsidP="00FC35FB">
            <w:pPr>
              <w:autoSpaceDE w:val="0"/>
              <w:autoSpaceDN w:val="0"/>
              <w:adjustRightInd w:val="0"/>
              <w:jc w:val="left"/>
              <w:rPr>
                <w:rFonts w:ascii="Times-Roman" w:hAnsi="Times-Roman" w:cs="Times-Roman"/>
                <w:lang w:eastAsia="hu-HU"/>
              </w:rPr>
            </w:pP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 A bels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vakolt falfelületeket diszperziós festéssel, fehér RAL 9010 színben kell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elkészíteni.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helyiségmagasság 300 cm.</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Bemutatótér</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Megközelítése a fedett-nyitott bemutatótéren keresztül történik, akadálymentesen kialakított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105/250 cm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küls</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ajtón keresztül történik, illetve belülr</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is megközelíthet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az</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térb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nyíló – szintén akadálymentes – 105/210 cm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ajtókon át. A helyiség</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padlóburkolata lenolajjal impregnált, parkettalakkal felületkezelt </w:t>
            </w: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 A bels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vakolt</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falfelületeket diszperziós festéssel, fehér RAL 9010 színben kell elkészíteni.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helyiségmagasság 300 cm.</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El</w:t>
            </w:r>
            <w:r w:rsidRPr="00A9181B">
              <w:rPr>
                <w:rFonts w:ascii="TimesNewRoman,Bold-OneByteIdent" w:hAnsi="TimesNewRoman,Bold-OneByteIdent" w:cs="TimesNewRoman,Bold-OneByteIdent"/>
                <w:b/>
                <w:bCs/>
                <w:lang w:eastAsia="hu-HU"/>
              </w:rPr>
              <w:t>ő</w:t>
            </w:r>
            <w:r w:rsidRPr="00A9181B">
              <w:rPr>
                <w:rFonts w:ascii="Times-Bold" w:hAnsi="Times-Bold" w:cs="Times-Bold"/>
                <w:b/>
                <w:bCs/>
                <w:lang w:eastAsia="hu-HU"/>
              </w:rPr>
              <w:t>tér</w:t>
            </w:r>
          </w:p>
          <w:p w:rsidR="00FC35FB" w:rsidRPr="00A9181B" w:rsidRDefault="00FC35FB" w:rsidP="00FC35FB">
            <w:pPr>
              <w:autoSpaceDE w:val="0"/>
              <w:autoSpaceDN w:val="0"/>
              <w:adjustRightInd w:val="0"/>
              <w:jc w:val="left"/>
              <w:rPr>
                <w:rFonts w:ascii="TimesNewRoman-OneByteIdentityH" w:eastAsia="TimesNewRoman-OneByteIdentityH" w:hAnsi="Times-Roman" w:cs="TimesNewRoman-OneByteIdentityH"/>
                <w:lang w:eastAsia="hu-HU"/>
              </w:rPr>
            </w:pPr>
            <w:r w:rsidRPr="00A9181B">
              <w:rPr>
                <w:rFonts w:ascii="Times-Roman" w:hAnsi="Times-Roman" w:cs="Times-Roman"/>
                <w:lang w:eastAsia="hu-HU"/>
              </w:rPr>
              <w:t xml:space="preserve">Megközelítése </w:t>
            </w:r>
            <w:proofErr w:type="spellStart"/>
            <w:r w:rsidRPr="00A9181B">
              <w:rPr>
                <w:rFonts w:ascii="Times-Roman" w:hAnsi="Times-Roman" w:cs="Times-Roman"/>
                <w:lang w:eastAsia="hu-HU"/>
              </w:rPr>
              <w:t>kültérb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w:t>
            </w:r>
            <w:proofErr w:type="spellEnd"/>
            <w:r w:rsidRPr="00A9181B">
              <w:rPr>
                <w:rFonts w:ascii="Times-Roman" w:hAnsi="Times-Roman" w:cs="Times-Roman"/>
                <w:lang w:eastAsia="hu-HU"/>
              </w:rPr>
              <w:t xml:space="preserve"> nyíló, akadálymentesen kialakított 105/210 cm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küls</w:t>
            </w:r>
            <w:r w:rsidRPr="00A9181B">
              <w:rPr>
                <w:rFonts w:ascii="TimesNewRoman-OneByteIdentityH" w:eastAsia="TimesNewRoman-OneByteIdentityH" w:hAnsi="Times-Roman" w:cs="TimesNewRoman-OneByteIdentityH" w:hint="eastAsia"/>
                <w:lang w:eastAsia="hu-HU"/>
              </w:rPr>
              <w:t>ő</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ajtón keresztül történik. A helyiség padlóburkolata lenolajjal impregnált, parkettalakkal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felületkezelt </w:t>
            </w: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 A bels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vakolt falfelületeket diszperziós festéssel, fehér RAL 9010</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lastRenderedPageBreak/>
              <w:t>színben kell elkészíteni.</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helyiségmagasság változó a boltozatos födém miatt.</w:t>
            </w:r>
          </w:p>
          <w:p w:rsidR="00FC35FB" w:rsidRPr="00A9181B" w:rsidRDefault="00FC35FB" w:rsidP="00FC35FB">
            <w:pPr>
              <w:autoSpaceDE w:val="0"/>
              <w:autoSpaceDN w:val="0"/>
              <w:adjustRightInd w:val="0"/>
              <w:jc w:val="left"/>
              <w:rPr>
                <w:rFonts w:ascii="Times-Bold" w:hAnsi="Times-Bold" w:cs="Times-Bold"/>
                <w:b/>
                <w:bCs/>
                <w:lang w:eastAsia="hu-HU"/>
              </w:rPr>
            </w:pPr>
            <w:r w:rsidRPr="00A9181B">
              <w:rPr>
                <w:rFonts w:ascii="Times-Bold" w:hAnsi="Times-Bold" w:cs="Times-Bold"/>
                <w:b/>
                <w:bCs/>
                <w:lang w:eastAsia="hu-HU"/>
              </w:rPr>
              <w:t>Akadálymentes WC</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wc helyiség az el</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térb</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l érhet</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el 105/210 méret</w:t>
            </w:r>
            <w:r w:rsidRPr="00A9181B">
              <w:rPr>
                <w:rFonts w:ascii="TimesNewRoman-OneByteIdentityH" w:eastAsia="TimesNewRoman-OneByteIdentityH" w:hAnsi="Times-Roman" w:cs="TimesNewRoman-OneByteIdentityH" w:hint="eastAsia"/>
                <w:lang w:eastAsia="hu-HU"/>
              </w:rPr>
              <w:t>ű</w:t>
            </w:r>
            <w:r w:rsidRPr="00A9181B">
              <w:rPr>
                <w:rFonts w:ascii="Times-Roman" w:hAnsi="Times-Roman" w:cs="Times-Roman"/>
                <w:lang w:eastAsia="hu-HU"/>
              </w:rPr>
              <w:t xml:space="preserve">, </w:t>
            </w:r>
            <w:proofErr w:type="gramStart"/>
            <w:r w:rsidRPr="00A9181B">
              <w:rPr>
                <w:rFonts w:ascii="Times-Roman" w:hAnsi="Times-Roman" w:cs="Times-Roman"/>
                <w:lang w:eastAsia="hu-HU"/>
              </w:rPr>
              <w:t>fa anyagú</w:t>
            </w:r>
            <w:proofErr w:type="gramEnd"/>
            <w:r w:rsidRPr="00A9181B">
              <w:rPr>
                <w:rFonts w:ascii="Times-Roman" w:hAnsi="Times-Roman" w:cs="Times-Roman"/>
                <w:lang w:eastAsia="hu-HU"/>
              </w:rPr>
              <w:t xml:space="preserve"> ajtókon keresztül.</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 xml:space="preserve">A helyiség padlóburkolata lenolajjal impregnált, parkettalakkal felületkezelt </w:t>
            </w:r>
            <w:proofErr w:type="gramStart"/>
            <w:r w:rsidRPr="00A9181B">
              <w:rPr>
                <w:rFonts w:ascii="Times-Roman" w:hAnsi="Times-Roman" w:cs="Times-Roman"/>
                <w:lang w:eastAsia="hu-HU"/>
              </w:rPr>
              <w:t>tégla burkolat</w:t>
            </w:r>
            <w:proofErr w:type="gramEnd"/>
            <w:r w:rsidRPr="00A9181B">
              <w:rPr>
                <w:rFonts w:ascii="Times-Roman" w:hAnsi="Times-Roman" w:cs="Times-Roman"/>
                <w:lang w:eastAsia="hu-HU"/>
              </w:rPr>
              <w:t>.</w:t>
            </w:r>
          </w:p>
          <w:p w:rsidR="00FC35FB" w:rsidRPr="00A9181B" w:rsidRDefault="00FC35FB" w:rsidP="00FC35FB">
            <w:pPr>
              <w:autoSpaceDE w:val="0"/>
              <w:autoSpaceDN w:val="0"/>
              <w:adjustRightInd w:val="0"/>
              <w:jc w:val="left"/>
              <w:rPr>
                <w:rFonts w:ascii="Times-Roman" w:hAnsi="Times-Roman" w:cs="Times-Roman"/>
                <w:sz w:val="20"/>
                <w:szCs w:val="20"/>
                <w:lang w:eastAsia="hu-HU"/>
              </w:rPr>
            </w:pPr>
            <w:r w:rsidRPr="00A9181B">
              <w:rPr>
                <w:rFonts w:ascii="Times-Roman" w:hAnsi="Times-Roman" w:cs="Times-Roman"/>
                <w:sz w:val="20"/>
                <w:szCs w:val="20"/>
                <w:lang w:eastAsia="hu-HU"/>
              </w:rPr>
              <w:t>-8-</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A bels</w:t>
            </w:r>
            <w:r w:rsidRPr="00A9181B">
              <w:rPr>
                <w:rFonts w:ascii="TimesNewRoman-OneByteIdentityH" w:eastAsia="TimesNewRoman-OneByteIdentityH" w:hAnsi="Times-Roman" w:cs="TimesNewRoman-OneByteIdentityH" w:hint="eastAsia"/>
                <w:lang w:eastAsia="hu-HU"/>
              </w:rPr>
              <w:t>ő</w:t>
            </w:r>
            <w:r w:rsidRPr="00A9181B">
              <w:rPr>
                <w:rFonts w:ascii="Times-Roman" w:hAnsi="Times-Roman" w:cs="Times-Roman"/>
                <w:lang w:eastAsia="hu-HU"/>
              </w:rPr>
              <w:t>, vakolt falfelületeket diszperziós festéssel, fehér RAL 9010 színben kell elkészíteni. A</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helyiségben teljes 2,10 m magasságig a falra 20x20 cm méret</w:t>
            </w:r>
            <w:r w:rsidRPr="00A9181B">
              <w:rPr>
                <w:rFonts w:ascii="TimesNewRoman-OneByteIdentityH" w:eastAsia="TimesNewRoman-OneByteIdentityH" w:hAnsi="Times-Roman" w:cs="TimesNewRoman-OneByteIdentityH" w:hint="eastAsia"/>
                <w:lang w:eastAsia="hu-HU"/>
              </w:rPr>
              <w:t>ű</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színes csempeburkolat készül, 3</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mm széles cementszürke fúgákkal, hálóban rakva. Az élekre szegélyléc helyezend</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el. A helyiség</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sarkaiban, továbbá a fal és padló találkozásánál, illetve az ajtókereteknél lev</w:t>
            </w:r>
            <w:r w:rsidRPr="00A9181B">
              <w:rPr>
                <w:rFonts w:ascii="TimesNewRoman-OneByteIdentityH" w:eastAsia="TimesNewRoman-OneByteIdentityH" w:hAnsi="Times-Roman" w:cs="TimesNewRoman-OneByteIdentityH" w:hint="eastAsia"/>
                <w:lang w:eastAsia="hu-HU"/>
              </w:rPr>
              <w:t>ő</w:t>
            </w:r>
            <w:r w:rsidRPr="00A9181B">
              <w:rPr>
                <w:rFonts w:ascii="TimesNewRoman-OneByteIdentityH" w:eastAsia="TimesNewRoman-OneByteIdentityH" w:hAnsi="Times-Roman" w:cs="TimesNewRoman-OneByteIdentityH"/>
                <w:lang w:eastAsia="hu-HU"/>
              </w:rPr>
              <w:t xml:space="preserve"> </w:t>
            </w:r>
            <w:r w:rsidRPr="00A9181B">
              <w:rPr>
                <w:rFonts w:ascii="Times-Roman" w:hAnsi="Times-Roman" w:cs="Times-Roman"/>
                <w:lang w:eastAsia="hu-HU"/>
              </w:rPr>
              <w:t>fúgákat rugalmas</w:t>
            </w:r>
          </w:p>
          <w:p w:rsidR="00FC35FB" w:rsidRPr="00A9181B" w:rsidRDefault="00FC35FB" w:rsidP="00FC35FB">
            <w:pPr>
              <w:autoSpaceDE w:val="0"/>
              <w:autoSpaceDN w:val="0"/>
              <w:adjustRightInd w:val="0"/>
              <w:jc w:val="left"/>
              <w:rPr>
                <w:rFonts w:ascii="Times-Roman" w:hAnsi="Times-Roman" w:cs="Times-Roman"/>
                <w:lang w:eastAsia="hu-HU"/>
              </w:rPr>
            </w:pPr>
            <w:r w:rsidRPr="00A9181B">
              <w:rPr>
                <w:rFonts w:ascii="Times-Roman" w:hAnsi="Times-Roman" w:cs="Times-Roman"/>
                <w:lang w:eastAsia="hu-HU"/>
              </w:rPr>
              <w:t>kittel kell kitölteni.</w:t>
            </w:r>
          </w:p>
          <w:p w:rsidR="00FC35FB" w:rsidRPr="00A9181B" w:rsidRDefault="00FC35FB" w:rsidP="00FC35FB">
            <w:pPr>
              <w:pStyle w:val="Nincstrkz"/>
              <w:rPr>
                <w:rFonts w:ascii="Times-Roman" w:hAnsi="Times-Roman" w:cs="Times-Roman"/>
                <w:lang w:eastAsia="hu-HU"/>
              </w:rPr>
            </w:pPr>
            <w:r w:rsidRPr="00A9181B">
              <w:rPr>
                <w:rFonts w:ascii="Times-Roman" w:hAnsi="Times-Roman" w:cs="Times-Roman"/>
                <w:lang w:eastAsia="hu-HU"/>
              </w:rPr>
              <w:t>A helyiségmagasság 300 cm.</w:t>
            </w:r>
          </w:p>
          <w:p w:rsidR="00FC35FB" w:rsidRPr="00A9181B" w:rsidRDefault="00FC35FB" w:rsidP="00FC35FB">
            <w:pPr>
              <w:pStyle w:val="Nincstrkz"/>
              <w:rPr>
                <w:rFonts w:ascii="Times-Roman" w:hAnsi="Times-Roman" w:cs="Times-Roman"/>
                <w:lang w:eastAsia="hu-HU"/>
              </w:rPr>
            </w:pPr>
          </w:p>
          <w:p w:rsidR="00FC35FB" w:rsidRPr="00A9181B" w:rsidRDefault="00FC35FB" w:rsidP="00FC35FB">
            <w:pPr>
              <w:pStyle w:val="Nincstrkz"/>
              <w:rPr>
                <w:b/>
              </w:rPr>
            </w:pPr>
          </w:p>
          <w:p w:rsidR="0003662C" w:rsidRPr="00A9181B" w:rsidRDefault="00D105F0" w:rsidP="00D105F0">
            <w:pPr>
              <w:pStyle w:val="Nincstrkz"/>
              <w:rPr>
                <w:b/>
              </w:rPr>
            </w:pPr>
            <w:r w:rsidRPr="00A9181B">
              <w:rPr>
                <w:b/>
              </w:rPr>
              <w:t>Tovább</w:t>
            </w:r>
            <w:r w:rsidR="00FC35FB" w:rsidRPr="00A9181B">
              <w:rPr>
                <w:b/>
              </w:rPr>
              <w:t xml:space="preserve">i részletek a műszaki leírásban, a terveken </w:t>
            </w:r>
            <w:r w:rsidRPr="00A9181B">
              <w:rPr>
                <w:b/>
              </w:rPr>
              <w:t>és a költségvetésben.</w:t>
            </w:r>
          </w:p>
          <w:p w:rsidR="00D105F0" w:rsidRPr="00A9181B" w:rsidRDefault="00D105F0" w:rsidP="00D105F0">
            <w:pPr>
              <w:pStyle w:val="Nincstrkz"/>
              <w:rPr>
                <w:b/>
              </w:rPr>
            </w:pPr>
            <w:r w:rsidRPr="00A9181B">
              <w:rPr>
                <w:b/>
              </w:rPr>
              <w:t xml:space="preserve">Mind a költségvetésben, mind a műszaki elírásban esetelegesen megjelenő konkrét gyártmányok megjelenése, a minőségi szint meghatározását szolgálja. Ajánlatkérő az azokkal azonos műszaki és </w:t>
            </w:r>
            <w:r w:rsidR="002211F2" w:rsidRPr="00A9181B">
              <w:rPr>
                <w:b/>
              </w:rPr>
              <w:t>technikai</w:t>
            </w:r>
            <w:r w:rsidRPr="00A9181B">
              <w:rPr>
                <w:b/>
              </w:rPr>
              <w:t xml:space="preserve"> paraméterekkel rendelkező elemeket elfogadja.</w:t>
            </w:r>
          </w:p>
          <w:p w:rsidR="0003662C" w:rsidRPr="00A9181B" w:rsidRDefault="0003662C" w:rsidP="007869B3">
            <w:pPr>
              <w:pStyle w:val="Standard"/>
              <w:jc w:val="both"/>
              <w:rPr>
                <w:rFonts w:ascii="Times New Roman" w:hAnsi="Times New Roman" w:cs="Times New Roman"/>
              </w:rPr>
            </w:pPr>
          </w:p>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(az építési beruházás, árubeszerzés vagy szolgáltatás jellege és mennyisége, illetve az igények és követelmények meghatározása)</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II.2.5) Értékelési szempontok</w:t>
            </w:r>
          </w:p>
          <w:p w:rsidR="00C12C34" w:rsidRPr="00A9181B" w:rsidRDefault="00C12C34" w:rsidP="00C12C34">
            <w:pPr>
              <w:spacing w:before="120" w:after="120"/>
              <w:ind w:left="94"/>
              <w:jc w:val="left"/>
              <w:rPr>
                <w:rFonts w:eastAsia="Times New Roman"/>
                <w:u w:val="wave"/>
              </w:rPr>
            </w:pPr>
            <w:r w:rsidRPr="00A9181B">
              <w:rPr>
                <w:rFonts w:eastAsia="Times New Roman"/>
                <w:bCs/>
                <w:u w:val="wave"/>
              </w:rPr>
              <w:t>X Az alábbi értékelési szempontok</w:t>
            </w:r>
          </w:p>
          <w:p w:rsidR="00C12C34" w:rsidRPr="00A9181B" w:rsidRDefault="00C12C34" w:rsidP="00C12C34">
            <w:pPr>
              <w:spacing w:before="120" w:after="120"/>
              <w:ind w:left="265"/>
              <w:jc w:val="left"/>
              <w:rPr>
                <w:rFonts w:eastAsia="Times New Roman"/>
                <w:bCs/>
                <w:u w:val="wave"/>
                <w:vertAlign w:val="superscript"/>
              </w:rPr>
            </w:pPr>
            <w:r w:rsidRPr="00A9181B">
              <w:rPr>
                <w:rFonts w:eastAsia="Times New Roman"/>
                <w:u w:val="wave"/>
              </w:rPr>
              <w:t>x</w:t>
            </w:r>
            <w:r w:rsidRPr="00A9181B">
              <w:rPr>
                <w:rFonts w:eastAsia="Times New Roman"/>
                <w:bCs/>
                <w:u w:val="wave"/>
              </w:rPr>
              <w:t xml:space="preserve"> Minőségi szempont - Megnevezés: / Súlyszám:</w:t>
            </w:r>
          </w:p>
          <w:p w:rsidR="00C12C34" w:rsidRPr="00A9181B" w:rsidRDefault="00C12C34" w:rsidP="00C12C34">
            <w:pPr>
              <w:spacing w:before="120" w:after="120"/>
              <w:ind w:left="265"/>
              <w:jc w:val="left"/>
              <w:rPr>
                <w:rFonts w:eastAsia="Times New Roman"/>
                <w:u w:val="wave"/>
              </w:rPr>
            </w:pPr>
            <w:r w:rsidRPr="00A9181B">
              <w:rPr>
                <w:rFonts w:eastAsia="Times New Roman"/>
                <w:u w:val="wave"/>
              </w:rPr>
              <w:t>Jótállás ideje (hónap)/</w:t>
            </w:r>
            <w:r w:rsidR="001803AC" w:rsidRPr="00A9181B">
              <w:rPr>
                <w:rFonts w:eastAsia="Times New Roman"/>
                <w:u w:val="wave"/>
              </w:rPr>
              <w:t>30</w:t>
            </w:r>
          </w:p>
          <w:p w:rsidR="005D086E" w:rsidRPr="00A9181B" w:rsidRDefault="005D086E" w:rsidP="005D086E">
            <w:pPr>
              <w:spacing w:before="120" w:after="120"/>
              <w:ind w:left="265"/>
              <w:jc w:val="left"/>
              <w:rPr>
                <w:rFonts w:eastAsia="Times New Roman"/>
                <w:bCs/>
                <w:u w:val="wave"/>
                <w:vertAlign w:val="superscript"/>
              </w:rPr>
            </w:pPr>
            <w:r w:rsidRPr="00A9181B">
              <w:rPr>
                <w:rFonts w:eastAsia="Times New Roman"/>
                <w:u w:val="wave"/>
              </w:rPr>
              <w:t>x</w:t>
            </w:r>
            <w:r w:rsidRPr="00A9181B">
              <w:rPr>
                <w:rFonts w:eastAsia="Times New Roman"/>
                <w:bCs/>
                <w:u w:val="wave"/>
              </w:rPr>
              <w:t xml:space="preserve"> Minőségi szempont - Megnevezés: / Súlyszám:</w:t>
            </w:r>
          </w:p>
          <w:p w:rsidR="005D086E" w:rsidRPr="00A9181B" w:rsidRDefault="005D086E" w:rsidP="005D086E">
            <w:pPr>
              <w:spacing w:before="120" w:after="120"/>
              <w:ind w:left="265"/>
              <w:jc w:val="left"/>
              <w:rPr>
                <w:rFonts w:eastAsia="Times New Roman"/>
                <w:u w:val="wave"/>
              </w:rPr>
            </w:pPr>
            <w:r w:rsidRPr="00A9181B">
              <w:rPr>
                <w:rFonts w:eastAsia="Times New Roman"/>
                <w:u w:val="wave"/>
              </w:rPr>
              <w:t>vállalt napi kötbér (Ft)/30</w:t>
            </w:r>
          </w:p>
          <w:p w:rsidR="00C12C34" w:rsidRPr="00A9181B" w:rsidRDefault="00C12C34" w:rsidP="00C12C34">
            <w:pPr>
              <w:spacing w:before="120" w:after="120"/>
              <w:ind w:left="265"/>
              <w:jc w:val="left"/>
              <w:rPr>
                <w:rFonts w:eastAsia="Times New Roman"/>
                <w:u w:val="wave"/>
              </w:rPr>
            </w:pPr>
            <w:r w:rsidRPr="00A9181B">
              <w:rPr>
                <w:rFonts w:eastAsia="Times New Roman"/>
                <w:u w:val="wave"/>
              </w:rPr>
              <w:t></w:t>
            </w:r>
            <w:r w:rsidRPr="00A9181B">
              <w:rPr>
                <w:rFonts w:eastAsia="Times New Roman"/>
                <w:bCs/>
                <w:u w:val="wave"/>
              </w:rPr>
              <w:t xml:space="preserve"> Költség szempont - Megnevezés: / Súlyszám:</w:t>
            </w:r>
            <w:r w:rsidRPr="00A9181B">
              <w:rPr>
                <w:rFonts w:eastAsia="Times New Roman"/>
                <w:bCs/>
                <w:u w:val="wave"/>
                <w:vertAlign w:val="superscript"/>
              </w:rPr>
              <w:t>1 3</w:t>
            </w:r>
          </w:p>
          <w:p w:rsidR="00C12C34" w:rsidRPr="00A9181B" w:rsidRDefault="00C12C34" w:rsidP="00C12C34">
            <w:pPr>
              <w:spacing w:before="120" w:after="120"/>
              <w:ind w:left="265"/>
              <w:jc w:val="left"/>
              <w:rPr>
                <w:rFonts w:eastAsia="Times New Roman"/>
                <w:bCs/>
                <w:u w:val="wave"/>
                <w:vertAlign w:val="superscript"/>
              </w:rPr>
            </w:pPr>
            <w:r w:rsidRPr="00A9181B">
              <w:rPr>
                <w:rFonts w:eastAsia="Times New Roman"/>
                <w:u w:val="wave"/>
              </w:rPr>
              <w:t>x</w:t>
            </w:r>
            <w:r w:rsidRPr="00A9181B">
              <w:rPr>
                <w:rFonts w:eastAsia="Times New Roman"/>
                <w:bCs/>
                <w:u w:val="wave"/>
              </w:rPr>
              <w:t xml:space="preserve"> Ár szempont - Megnevezés: / Súlyszám:</w:t>
            </w:r>
          </w:p>
          <w:p w:rsidR="00F31610" w:rsidRPr="00A9181B" w:rsidRDefault="001803AC" w:rsidP="00C12C34">
            <w:pPr>
              <w:spacing w:before="120" w:after="120"/>
              <w:ind w:left="180"/>
              <w:jc w:val="left"/>
              <w:rPr>
                <w:rFonts w:eastAsia="Times New Roman"/>
                <w:lang w:eastAsia="hu-HU"/>
              </w:rPr>
            </w:pPr>
            <w:r w:rsidRPr="00A9181B">
              <w:rPr>
                <w:rFonts w:eastAsia="Times New Roman"/>
                <w:u w:val="wave"/>
              </w:rPr>
              <w:t>Nettó átalányár/70</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II.2.6) Becsült érték: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Érték ÁFA nélkül: </w:t>
            </w:r>
            <w:proofErr w:type="gramStart"/>
            <w:r w:rsidRPr="00A9181B">
              <w:rPr>
                <w:rFonts w:eastAsia="Times New Roman"/>
                <w:lang w:eastAsia="hu-HU"/>
              </w:rPr>
              <w:t>[ ]</w:t>
            </w:r>
            <w:proofErr w:type="gramEnd"/>
            <w:r w:rsidRPr="00A9181B">
              <w:rPr>
                <w:rFonts w:eastAsia="Times New Roman"/>
                <w:lang w:eastAsia="hu-HU"/>
              </w:rPr>
              <w:t xml:space="preserve"> Pénznem: [ ][ ][ ]</w:t>
            </w:r>
          </w:p>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(keretmegállapodás vagy dinamikus beszerzési rendszer esetében ennek a résznek a keretmegállapodás vagy dinamikus beszerzési rendszer teljes időtartamára vonatkozó becsült összértéke)</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II.2.7) A szerződés, keretmegállapodás vagy dinamikus beszerzési rendszer időtartama </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Időtar</w:t>
            </w:r>
            <w:r w:rsidR="00012096" w:rsidRPr="00A9181B">
              <w:rPr>
                <w:rFonts w:eastAsia="Times New Roman"/>
                <w:lang w:eastAsia="hu-HU"/>
              </w:rPr>
              <w:t>tam hónapban: [ ] vagy napban</w:t>
            </w:r>
            <w:proofErr w:type="gramStart"/>
            <w:r w:rsidR="00012096" w:rsidRPr="00A9181B">
              <w:rPr>
                <w:rFonts w:eastAsia="Times New Roman"/>
                <w:lang w:eastAsia="hu-HU"/>
              </w:rPr>
              <w:t xml:space="preserve">: </w:t>
            </w:r>
            <w:r w:rsidRPr="00A9181B">
              <w:rPr>
                <w:rFonts w:eastAsia="Times New Roman"/>
                <w:lang w:eastAsia="hu-HU"/>
              </w:rPr>
              <w:t>]</w:t>
            </w:r>
            <w:proofErr w:type="gramEnd"/>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vagy Kezdés: </w:t>
            </w:r>
            <w:r w:rsidRPr="00A9181B">
              <w:rPr>
                <w:rFonts w:eastAsia="Times New Roman"/>
                <w:i/>
                <w:iCs/>
                <w:lang w:eastAsia="hu-HU"/>
              </w:rPr>
              <w:t>(</w:t>
            </w:r>
            <w:r w:rsidR="00B02F4B" w:rsidRPr="00A9181B">
              <w:rPr>
                <w:rFonts w:eastAsia="Times New Roman"/>
                <w:i/>
                <w:iCs/>
                <w:lang w:eastAsia="hu-HU"/>
              </w:rPr>
              <w:t>2017.08.01.</w:t>
            </w:r>
            <w:r w:rsidRPr="00A9181B">
              <w:rPr>
                <w:rFonts w:eastAsia="Times New Roman"/>
                <w:i/>
                <w:iCs/>
                <w:lang w:eastAsia="hu-HU"/>
              </w:rPr>
              <w:t>)</w:t>
            </w:r>
            <w:r w:rsidRPr="00A9181B">
              <w:rPr>
                <w:rFonts w:eastAsia="Times New Roman"/>
                <w:lang w:eastAsia="hu-HU"/>
              </w:rPr>
              <w:t xml:space="preserve"> / Befejezés: </w:t>
            </w:r>
            <w:r w:rsidRPr="00A9181B">
              <w:rPr>
                <w:rFonts w:eastAsia="Times New Roman"/>
                <w:i/>
                <w:iCs/>
                <w:lang w:eastAsia="hu-HU"/>
              </w:rPr>
              <w:t>(</w:t>
            </w:r>
            <w:r w:rsidR="00B02F4B" w:rsidRPr="00A9181B">
              <w:rPr>
                <w:rFonts w:eastAsia="Times New Roman"/>
                <w:i/>
                <w:iCs/>
                <w:lang w:eastAsia="hu-HU"/>
              </w:rPr>
              <w:t>2017.11.30.</w:t>
            </w:r>
            <w:r w:rsidRPr="00A9181B">
              <w:rPr>
                <w:rFonts w:eastAsia="Times New Roman"/>
                <w:i/>
                <w:iCs/>
                <w:lang w:eastAsia="hu-HU"/>
              </w:rPr>
              <w:t>)</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szerződés meghosszabbítható </w:t>
            </w:r>
            <w:r w:rsidRPr="00A9181B">
              <w:rPr>
                <w:rFonts w:eastAsia="Times New Roman"/>
                <w:lang w:eastAsia="hu-HU"/>
              </w:rPr>
              <w:t xml:space="preserve"> igen </w:t>
            </w:r>
            <w:r w:rsidRPr="00A9181B">
              <w:rPr>
                <w:rFonts w:eastAsia="Times New Roman"/>
                <w:lang w:eastAsia="hu-HU"/>
              </w:rPr>
              <w:t> nem A meghosszabbítás leírása:</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II.2.8) Az ajánlattételre vagy részvételre felhívandó gazdasági szereplők számának korlátozására vonatkozó információ</w:t>
            </w:r>
            <w:r w:rsidRPr="00A9181B">
              <w:rPr>
                <w:rFonts w:eastAsia="Times New Roman"/>
                <w:lang w:eastAsia="hu-HU"/>
              </w:rPr>
              <w:t xml:space="preserve"> </w:t>
            </w:r>
            <w:r w:rsidRPr="00A9181B">
              <w:rPr>
                <w:rFonts w:eastAsia="Times New Roman"/>
                <w:i/>
                <w:iCs/>
                <w:lang w:eastAsia="hu-HU"/>
              </w:rPr>
              <w:t>(nyílt eljárás kivételével)</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lastRenderedPageBreak/>
              <w:t xml:space="preserve">A gazdasági szereplők tervezett száma (keretszáma): </w:t>
            </w:r>
            <w:proofErr w:type="gramStart"/>
            <w:r w:rsidRPr="00A9181B">
              <w:rPr>
                <w:rFonts w:eastAsia="Times New Roman"/>
                <w:lang w:eastAsia="hu-HU"/>
              </w:rPr>
              <w:t>[ ]</w:t>
            </w:r>
            <w:proofErr w:type="gramEnd"/>
          </w:p>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vagy</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Tervezett minimum: </w:t>
            </w:r>
            <w:proofErr w:type="gramStart"/>
            <w:r w:rsidRPr="00A9181B">
              <w:rPr>
                <w:rFonts w:eastAsia="Times New Roman"/>
                <w:lang w:eastAsia="hu-HU"/>
              </w:rPr>
              <w:t>[ ]</w:t>
            </w:r>
            <w:proofErr w:type="gramEnd"/>
            <w:r w:rsidRPr="00A9181B">
              <w:rPr>
                <w:rFonts w:eastAsia="Times New Roman"/>
                <w:lang w:eastAsia="hu-HU"/>
              </w:rPr>
              <w:t xml:space="preserve"> / Maximális szám: </w:t>
            </w:r>
            <w:r w:rsidRPr="00A9181B">
              <w:rPr>
                <w:rFonts w:eastAsia="Times New Roman"/>
                <w:vertAlign w:val="superscript"/>
                <w:lang w:eastAsia="hu-HU"/>
              </w:rPr>
              <w:t>2</w:t>
            </w:r>
            <w:r w:rsidRPr="00A9181B">
              <w:rPr>
                <w:rFonts w:eastAsia="Times New Roman"/>
                <w:lang w:eastAsia="hu-HU"/>
              </w:rPr>
              <w:t xml:space="preserve"> [ ]</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A jelentkezők számának korlátozására vonatkozó objektív szempontok:</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II.2.9) Változatokra (alternatív ajánlatokra) vonatkozó információk</w:t>
            </w:r>
          </w:p>
          <w:p w:rsidR="00F31610" w:rsidRPr="00A9181B" w:rsidRDefault="00F31610" w:rsidP="00094C2F">
            <w:pPr>
              <w:spacing w:before="120" w:after="120"/>
              <w:jc w:val="left"/>
              <w:rPr>
                <w:rFonts w:eastAsia="Times New Roman"/>
                <w:lang w:eastAsia="hu-HU"/>
              </w:rPr>
            </w:pPr>
            <w:r w:rsidRPr="00A9181B">
              <w:rPr>
                <w:rFonts w:eastAsia="Times New Roman"/>
                <w:lang w:eastAsia="hu-HU"/>
              </w:rPr>
              <w:t xml:space="preserve">Elfogadhatók változatok (alternatív ajánlatok) </w:t>
            </w:r>
            <w:r w:rsidRPr="00A9181B">
              <w:rPr>
                <w:rFonts w:eastAsia="Times New Roman"/>
                <w:lang w:eastAsia="hu-HU"/>
              </w:rPr>
              <w:t xml:space="preserve"> igen </w:t>
            </w:r>
            <w:r w:rsidR="00094C2F" w:rsidRPr="00A9181B">
              <w:rPr>
                <w:rFonts w:eastAsia="Times New Roman"/>
                <w:lang w:eastAsia="hu-HU"/>
              </w:rPr>
              <w:t>x</w:t>
            </w:r>
            <w:r w:rsidRPr="00A9181B">
              <w:rPr>
                <w:rFonts w:eastAsia="Times New Roman"/>
                <w:lang w:eastAsia="hu-HU"/>
              </w:rPr>
              <w:t xml:space="preserve"> nem</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II.2.10) Opciókra vonatkozó információ</w:t>
            </w:r>
          </w:p>
          <w:p w:rsidR="00F31610" w:rsidRPr="00A9181B" w:rsidRDefault="00F31610" w:rsidP="00094C2F">
            <w:pPr>
              <w:spacing w:before="120" w:after="120"/>
              <w:jc w:val="left"/>
              <w:rPr>
                <w:rFonts w:eastAsia="Times New Roman"/>
                <w:lang w:eastAsia="hu-HU"/>
              </w:rPr>
            </w:pPr>
            <w:r w:rsidRPr="00A9181B">
              <w:rPr>
                <w:rFonts w:eastAsia="Times New Roman"/>
                <w:lang w:eastAsia="hu-HU"/>
              </w:rPr>
              <w:t xml:space="preserve">Opciók </w:t>
            </w:r>
            <w:r w:rsidRPr="00A9181B">
              <w:rPr>
                <w:rFonts w:eastAsia="Times New Roman"/>
                <w:lang w:eastAsia="hu-HU"/>
              </w:rPr>
              <w:t xml:space="preserve"> igen </w:t>
            </w:r>
            <w:r w:rsidR="00094C2F" w:rsidRPr="00A9181B">
              <w:rPr>
                <w:rFonts w:eastAsia="Times New Roman"/>
                <w:lang w:eastAsia="hu-HU"/>
              </w:rPr>
              <w:t xml:space="preserve">x </w:t>
            </w:r>
            <w:r w:rsidRPr="00A9181B">
              <w:rPr>
                <w:rFonts w:eastAsia="Times New Roman"/>
                <w:lang w:eastAsia="hu-HU"/>
              </w:rPr>
              <w:t>nem Opciók leírása:</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II.2.11) Információ az elektronikus katalógusokról</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Az ajánlatokat elektronikus katalógus formájában kell benyújtani, vagy azoknak elektronikus katalógust kell tartalmazniuk</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II.2.12) Európai uniós alapokra vonatkozó információk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közbeszerzés európai uniós alapokból finanszírozott projekttel és/vagy programmal kapcsolatos </w:t>
            </w:r>
            <w:r w:rsidR="009F1C25" w:rsidRPr="00A9181B">
              <w:rPr>
                <w:rFonts w:eastAsia="Times New Roman"/>
                <w:lang w:eastAsia="hu-HU"/>
              </w:rPr>
              <w:t>x igen</w:t>
            </w:r>
            <w:r w:rsidRPr="00A9181B">
              <w:rPr>
                <w:rFonts w:eastAsia="Times New Roman"/>
                <w:lang w:eastAsia="hu-HU"/>
              </w:rPr>
              <w:t xml:space="preserve"> nem</w:t>
            </w:r>
          </w:p>
          <w:p w:rsidR="00012096" w:rsidRPr="00A9181B" w:rsidRDefault="00F31610" w:rsidP="0042537D">
            <w:pPr>
              <w:spacing w:before="120" w:after="120"/>
              <w:jc w:val="left"/>
              <w:rPr>
                <w:rFonts w:eastAsia="Times New Roman"/>
                <w:lang w:eastAsia="hu-HU"/>
              </w:rPr>
            </w:pPr>
            <w:r w:rsidRPr="00A9181B">
              <w:rPr>
                <w:rFonts w:eastAsia="Times New Roman"/>
                <w:lang w:eastAsia="hu-HU"/>
              </w:rPr>
              <w:t>Projekt száma vagy hivatkozási száma:</w:t>
            </w:r>
            <w:r w:rsidR="009E7D33" w:rsidRPr="00A9181B">
              <w:t xml:space="preserve"> TOP-2.1.2-15-JN1-2015-00017</w:t>
            </w:r>
          </w:p>
          <w:p w:rsidR="009F1C25" w:rsidRPr="00A9181B" w:rsidRDefault="009F1C25" w:rsidP="0042537D">
            <w:pPr>
              <w:spacing w:before="120" w:after="120"/>
              <w:jc w:val="left"/>
              <w:rPr>
                <w:rFonts w:eastAsia="Times New Roman"/>
                <w:lang w:eastAsia="hu-HU"/>
              </w:rPr>
            </w:pP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II.2.13) További információ</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 szakasz: Jogi, gazdasági, pénzügyi és műszaki információk</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58"/>
        <w:gridCol w:w="5037"/>
      </w:tblGrid>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III.1.1) Kizáró okok és a szakmai tevékenység végzésére vonatkozó alkalmasság</w:t>
            </w:r>
          </w:p>
          <w:p w:rsidR="00F31610" w:rsidRPr="00A9181B" w:rsidRDefault="00F31610" w:rsidP="00B05D3C">
            <w:pPr>
              <w:pStyle w:val="Nincstrkz"/>
              <w:rPr>
                <w:lang w:eastAsia="hu-HU"/>
              </w:rPr>
            </w:pPr>
            <w:r w:rsidRPr="00A9181B">
              <w:rPr>
                <w:lang w:eastAsia="hu-HU"/>
              </w:rPr>
              <w:t>A kizáró okok felsorolása:</w:t>
            </w:r>
          </w:p>
          <w:p w:rsidR="00AC1FA4" w:rsidRPr="00A9181B" w:rsidRDefault="00AC1FA4" w:rsidP="00B05D3C">
            <w:pPr>
              <w:pStyle w:val="Nincstrkz"/>
              <w:rPr>
                <w:lang w:eastAsia="hu-HU"/>
              </w:rPr>
            </w:pPr>
            <w:r w:rsidRPr="00A9181B">
              <w:rPr>
                <w:lang w:eastAsia="hu-HU"/>
              </w:rPr>
              <w:t>Az eljárásban nem lehet ajánlattev</w:t>
            </w:r>
            <w:r w:rsidRPr="00A9181B">
              <w:rPr>
                <w:rFonts w:eastAsia="TimesNewRoman"/>
                <w:lang w:eastAsia="hu-HU"/>
              </w:rPr>
              <w:t>ő</w:t>
            </w:r>
            <w:r w:rsidRPr="00A9181B">
              <w:rPr>
                <w:lang w:eastAsia="hu-HU"/>
              </w:rPr>
              <w:t>, alvállalkozó, és nem vehet részt alkalmasság</w:t>
            </w:r>
          </w:p>
          <w:p w:rsidR="00AC1FA4" w:rsidRPr="00A9181B" w:rsidRDefault="00AC1FA4" w:rsidP="00B05D3C">
            <w:pPr>
              <w:pStyle w:val="Nincstrkz"/>
              <w:rPr>
                <w:lang w:eastAsia="hu-HU"/>
              </w:rPr>
            </w:pPr>
            <w:r w:rsidRPr="00A9181B">
              <w:rPr>
                <w:lang w:eastAsia="hu-HU"/>
              </w:rPr>
              <w:t>igazolásában olyan gazdasági szerepl</w:t>
            </w:r>
            <w:r w:rsidRPr="00A9181B">
              <w:rPr>
                <w:rFonts w:eastAsia="TimesNewRoman"/>
                <w:lang w:eastAsia="hu-HU"/>
              </w:rPr>
              <w:t>ő</w:t>
            </w:r>
            <w:r w:rsidRPr="00A9181B">
              <w:rPr>
                <w:lang w:eastAsia="hu-HU"/>
              </w:rPr>
              <w:t>, akivel kapcsolatban fennállnak a Kbt. 62.§ (1) - (2)</w:t>
            </w:r>
          </w:p>
          <w:p w:rsidR="00AC1FA4" w:rsidRPr="00A9181B" w:rsidRDefault="00AC1FA4" w:rsidP="00B05D3C">
            <w:pPr>
              <w:pStyle w:val="Nincstrkz"/>
              <w:rPr>
                <w:lang w:eastAsia="hu-HU"/>
              </w:rPr>
            </w:pPr>
            <w:r w:rsidRPr="00A9181B">
              <w:rPr>
                <w:lang w:eastAsia="hu-HU"/>
              </w:rPr>
              <w:t>bekezdéseiben felsorolt kizáró okok.</w:t>
            </w:r>
          </w:p>
          <w:p w:rsidR="00B05D3C" w:rsidRPr="00A9181B" w:rsidRDefault="00B05D3C" w:rsidP="00B05D3C">
            <w:pPr>
              <w:pStyle w:val="Nincstrkz"/>
              <w:rPr>
                <w:lang w:eastAsia="hu-HU"/>
              </w:rPr>
            </w:pPr>
          </w:p>
          <w:p w:rsidR="00F31610" w:rsidRPr="00A9181B" w:rsidRDefault="00F31610" w:rsidP="00B05D3C">
            <w:pPr>
              <w:pStyle w:val="Nincstrkz"/>
              <w:rPr>
                <w:lang w:eastAsia="hu-HU"/>
              </w:rPr>
            </w:pPr>
            <w:r w:rsidRPr="00A9181B">
              <w:rPr>
                <w:lang w:eastAsia="hu-HU"/>
              </w:rPr>
              <w:t>Az igazolási módok felsorolása és rövid leírása:</w:t>
            </w:r>
          </w:p>
          <w:p w:rsidR="00535BB5" w:rsidRPr="00A9181B" w:rsidRDefault="00535BB5" w:rsidP="00B05D3C">
            <w:pPr>
              <w:pStyle w:val="Nincstrkz"/>
              <w:rPr>
                <w:lang w:eastAsia="hu-HU"/>
              </w:rPr>
            </w:pPr>
            <w:r w:rsidRPr="00A9181B">
              <w:rPr>
                <w:lang w:eastAsia="hu-HU"/>
              </w:rPr>
              <w:t>A kizáró okok fenn nem állásáról az ajánlattev</w:t>
            </w:r>
            <w:r w:rsidRPr="00A9181B">
              <w:rPr>
                <w:rFonts w:eastAsia="TimesNewRoman"/>
                <w:lang w:eastAsia="hu-HU"/>
              </w:rPr>
              <w:t>ő</w:t>
            </w:r>
            <w:r w:rsidRPr="00A9181B">
              <w:rPr>
                <w:lang w:eastAsia="hu-HU"/>
              </w:rPr>
              <w:t>nek nyilatkoznia kell (cégszer</w:t>
            </w:r>
            <w:r w:rsidRPr="00A9181B">
              <w:rPr>
                <w:rFonts w:eastAsia="TimesNewRoman"/>
                <w:lang w:eastAsia="hu-HU"/>
              </w:rPr>
              <w:t>ű</w:t>
            </w:r>
            <w:r w:rsidRPr="00A9181B">
              <w:rPr>
                <w:lang w:eastAsia="hu-HU"/>
              </w:rPr>
              <w:t>en aláírt</w:t>
            </w:r>
          </w:p>
          <w:p w:rsidR="00535BB5" w:rsidRPr="00A9181B" w:rsidRDefault="00535BB5" w:rsidP="00B05D3C">
            <w:pPr>
              <w:pStyle w:val="Nincstrkz"/>
              <w:rPr>
                <w:lang w:eastAsia="hu-HU"/>
              </w:rPr>
            </w:pPr>
            <w:r w:rsidRPr="00A9181B">
              <w:rPr>
                <w:lang w:eastAsia="hu-HU"/>
              </w:rPr>
              <w:t xml:space="preserve">nyilatkozat), valamint a Kbt. 62. § (1) bekezdés k) pont </w:t>
            </w:r>
            <w:proofErr w:type="spellStart"/>
            <w:r w:rsidRPr="00A9181B">
              <w:rPr>
                <w:lang w:eastAsia="hu-HU"/>
              </w:rPr>
              <w:t>kb</w:t>
            </w:r>
            <w:proofErr w:type="spellEnd"/>
            <w:r w:rsidRPr="00A9181B">
              <w:rPr>
                <w:lang w:eastAsia="hu-HU"/>
              </w:rPr>
              <w:t>) pontját a közbeszerzési</w:t>
            </w:r>
          </w:p>
          <w:p w:rsidR="00535BB5" w:rsidRPr="00A9181B" w:rsidRDefault="00535BB5" w:rsidP="00B05D3C">
            <w:pPr>
              <w:pStyle w:val="Nincstrkz"/>
              <w:rPr>
                <w:lang w:eastAsia="hu-HU"/>
              </w:rPr>
            </w:pPr>
            <w:r w:rsidRPr="00A9181B">
              <w:rPr>
                <w:lang w:eastAsia="hu-HU"/>
              </w:rPr>
              <w:t>eljárásokban az alkalmasság és a kizáró okok igazolásának, valamint a közbeszerzési m</w:t>
            </w:r>
            <w:r w:rsidRPr="00A9181B">
              <w:rPr>
                <w:rFonts w:eastAsia="TimesNewRoman"/>
                <w:lang w:eastAsia="hu-HU"/>
              </w:rPr>
              <w:t>ű</w:t>
            </w:r>
            <w:r w:rsidRPr="00A9181B">
              <w:rPr>
                <w:lang w:eastAsia="hu-HU"/>
              </w:rPr>
              <w:t>szaki</w:t>
            </w:r>
          </w:p>
          <w:p w:rsidR="00535BB5" w:rsidRPr="00A9181B" w:rsidRDefault="00535BB5" w:rsidP="00B05D3C">
            <w:pPr>
              <w:pStyle w:val="Nincstrkz"/>
              <w:rPr>
                <w:lang w:eastAsia="hu-HU"/>
              </w:rPr>
            </w:pPr>
            <w:r w:rsidRPr="00A9181B">
              <w:rPr>
                <w:lang w:eastAsia="hu-HU"/>
              </w:rPr>
              <w:t xml:space="preserve">leírás meghatározásának módjáról szóló 321/2015. (X. 30.) Korm. rendelet 8. § i) pont </w:t>
            </w:r>
            <w:proofErr w:type="spellStart"/>
            <w:r w:rsidRPr="00A9181B">
              <w:rPr>
                <w:lang w:eastAsia="hu-HU"/>
              </w:rPr>
              <w:t>ib</w:t>
            </w:r>
            <w:proofErr w:type="spellEnd"/>
            <w:r w:rsidRPr="00A9181B">
              <w:rPr>
                <w:lang w:eastAsia="hu-HU"/>
              </w:rPr>
              <w:t>)</w:t>
            </w:r>
          </w:p>
          <w:p w:rsidR="00535BB5" w:rsidRPr="00A9181B" w:rsidRDefault="00535BB5" w:rsidP="00B05D3C">
            <w:pPr>
              <w:pStyle w:val="Nincstrkz"/>
              <w:rPr>
                <w:lang w:eastAsia="hu-HU"/>
              </w:rPr>
            </w:pPr>
            <w:r w:rsidRPr="00A9181B">
              <w:rPr>
                <w:lang w:eastAsia="hu-HU"/>
              </w:rPr>
              <w:t xml:space="preserve">alpontjában és a 10. § g) pont </w:t>
            </w:r>
            <w:proofErr w:type="spellStart"/>
            <w:r w:rsidRPr="00A9181B">
              <w:rPr>
                <w:lang w:eastAsia="hu-HU"/>
              </w:rPr>
              <w:t>gb</w:t>
            </w:r>
            <w:proofErr w:type="spellEnd"/>
            <w:r w:rsidRPr="00A9181B">
              <w:rPr>
                <w:lang w:eastAsia="hu-HU"/>
              </w:rPr>
              <w:t>) alpontjában foglaltak szerint kell igazolnia. A nyilatkozatok</w:t>
            </w:r>
          </w:p>
          <w:p w:rsidR="00535BB5" w:rsidRPr="00A9181B" w:rsidRDefault="00535BB5" w:rsidP="00B05D3C">
            <w:pPr>
              <w:pStyle w:val="Nincstrkz"/>
              <w:rPr>
                <w:lang w:eastAsia="hu-HU"/>
              </w:rPr>
            </w:pPr>
            <w:r w:rsidRPr="00A9181B">
              <w:rPr>
                <w:lang w:eastAsia="hu-HU"/>
              </w:rPr>
              <w:t>és igazolások dátuma nem lehet régebbi az ajánlattételi felhívás megküldésének napjánál.</w:t>
            </w:r>
          </w:p>
          <w:p w:rsidR="00535BB5" w:rsidRPr="00A9181B" w:rsidRDefault="00535BB5" w:rsidP="00B05D3C">
            <w:pPr>
              <w:pStyle w:val="Nincstrkz"/>
              <w:rPr>
                <w:lang w:eastAsia="hu-HU"/>
              </w:rPr>
            </w:pPr>
            <w:r w:rsidRPr="00A9181B">
              <w:rPr>
                <w:lang w:eastAsia="hu-HU"/>
              </w:rPr>
              <w:t>Ajánlattev</w:t>
            </w:r>
            <w:r w:rsidRPr="00A9181B">
              <w:rPr>
                <w:rFonts w:eastAsia="TimesNewRoman"/>
                <w:lang w:eastAsia="hu-HU"/>
              </w:rPr>
              <w:t>ő</w:t>
            </w:r>
            <w:r w:rsidRPr="00A9181B">
              <w:rPr>
                <w:lang w:eastAsia="hu-HU"/>
              </w:rPr>
              <w:t>nek az alvállalkozó és adott esetben az alkalmasság igazolásában résztvev</w:t>
            </w:r>
            <w:r w:rsidRPr="00A9181B">
              <w:rPr>
                <w:rFonts w:eastAsia="TimesNewRoman"/>
                <w:lang w:eastAsia="hu-HU"/>
              </w:rPr>
              <w:t xml:space="preserve">ő </w:t>
            </w:r>
            <w:r w:rsidRPr="00A9181B">
              <w:rPr>
                <w:lang w:eastAsia="hu-HU"/>
              </w:rPr>
              <w:t>más</w:t>
            </w:r>
          </w:p>
          <w:p w:rsidR="00535BB5" w:rsidRPr="00A9181B" w:rsidRDefault="00535BB5" w:rsidP="00B05D3C">
            <w:pPr>
              <w:pStyle w:val="Nincstrkz"/>
              <w:rPr>
                <w:lang w:eastAsia="hu-HU"/>
              </w:rPr>
            </w:pPr>
            <w:r w:rsidRPr="00A9181B">
              <w:rPr>
                <w:lang w:eastAsia="hu-HU"/>
              </w:rPr>
              <w:t>szervezet vonatkozásában a 321/2015. (X. 30.) Korm. rendelet 17. § (2) bekezdése szerint kell</w:t>
            </w:r>
          </w:p>
          <w:p w:rsidR="00C97537" w:rsidRPr="00A9181B" w:rsidRDefault="00535BB5" w:rsidP="00C97537">
            <w:pPr>
              <w:pStyle w:val="Nincstrkz"/>
              <w:rPr>
                <w:lang w:eastAsia="hu-HU"/>
              </w:rPr>
            </w:pPr>
            <w:r w:rsidRPr="00A9181B">
              <w:rPr>
                <w:lang w:eastAsia="hu-HU"/>
              </w:rPr>
              <w:t>eljárnia.</w:t>
            </w:r>
          </w:p>
          <w:p w:rsidR="00B05D3C" w:rsidRPr="00A9181B" w:rsidRDefault="00B05D3C" w:rsidP="00B05D3C">
            <w:pPr>
              <w:pStyle w:val="Nincstrkz"/>
              <w:rPr>
                <w:lang w:eastAsia="hu-HU"/>
              </w:rPr>
            </w:pPr>
          </w:p>
          <w:p w:rsidR="00F31610" w:rsidRPr="00A9181B" w:rsidRDefault="00F31610" w:rsidP="00B05D3C">
            <w:pPr>
              <w:pStyle w:val="Nincstrkz"/>
              <w:rPr>
                <w:lang w:eastAsia="hu-HU"/>
              </w:rPr>
            </w:pPr>
            <w:r w:rsidRPr="00A9181B">
              <w:rPr>
                <w:lang w:eastAsia="hu-HU"/>
              </w:rPr>
              <w:t xml:space="preserve">Szakmai tevékenység végzésére vonatkozó alkalmasság előírása [Kbt. 65. § (1) bekezdés </w:t>
            </w:r>
            <w:r w:rsidRPr="00A9181B">
              <w:rPr>
                <w:i/>
                <w:iCs/>
                <w:lang w:eastAsia="hu-HU"/>
              </w:rPr>
              <w:t>c)</w:t>
            </w:r>
            <w:r w:rsidRPr="00A9181B">
              <w:rPr>
                <w:lang w:eastAsia="hu-HU"/>
              </w:rPr>
              <w:t xml:space="preserve"> pont]:</w:t>
            </w:r>
            <w:r w:rsidR="003F7921" w:rsidRPr="00A9181B">
              <w:rPr>
                <w:lang w:eastAsia="hu-HU"/>
              </w:rPr>
              <w:t xml:space="preserve"> </w:t>
            </w:r>
          </w:p>
          <w:p w:rsidR="003F7921" w:rsidRPr="00A9181B" w:rsidRDefault="003F7921" w:rsidP="00B05D3C">
            <w:pPr>
              <w:pStyle w:val="Nincstrkz"/>
              <w:rPr>
                <w:lang w:eastAsia="hu-HU"/>
              </w:rPr>
            </w:pPr>
            <w:r w:rsidRPr="00A9181B">
              <w:rPr>
                <w:lang w:eastAsia="hu-HU"/>
              </w:rPr>
              <w:t>Alkalmatlan az ajánlattev</w:t>
            </w:r>
            <w:r w:rsidRPr="00A9181B">
              <w:rPr>
                <w:rFonts w:eastAsia="TimesNewRoman"/>
                <w:lang w:eastAsia="hu-HU"/>
              </w:rPr>
              <w:t>ő</w:t>
            </w:r>
            <w:r w:rsidRPr="00A9181B">
              <w:rPr>
                <w:lang w:eastAsia="hu-HU"/>
              </w:rPr>
              <w:t>, ha nem szerepel a Magyar Kereskedelmi és Iparkamara által</w:t>
            </w:r>
          </w:p>
          <w:p w:rsidR="003F7921" w:rsidRPr="00A9181B" w:rsidRDefault="003F7921" w:rsidP="00B05D3C">
            <w:pPr>
              <w:pStyle w:val="Nincstrkz"/>
              <w:rPr>
                <w:lang w:eastAsia="hu-HU"/>
              </w:rPr>
            </w:pPr>
            <w:r w:rsidRPr="00A9181B">
              <w:rPr>
                <w:lang w:eastAsia="hu-HU"/>
              </w:rPr>
              <w:t>vezetett épít</w:t>
            </w:r>
            <w:r w:rsidRPr="00A9181B">
              <w:rPr>
                <w:rFonts w:eastAsia="TimesNewRoman"/>
                <w:lang w:eastAsia="hu-HU"/>
              </w:rPr>
              <w:t>ő</w:t>
            </w:r>
            <w:r w:rsidRPr="00A9181B">
              <w:rPr>
                <w:lang w:eastAsia="hu-HU"/>
              </w:rPr>
              <w:t>ipari kivitelez</w:t>
            </w:r>
            <w:r w:rsidRPr="00A9181B">
              <w:rPr>
                <w:rFonts w:eastAsia="TimesNewRoman"/>
                <w:lang w:eastAsia="hu-HU"/>
              </w:rPr>
              <w:t xml:space="preserve">ő </w:t>
            </w:r>
            <w:r w:rsidRPr="00A9181B">
              <w:rPr>
                <w:lang w:eastAsia="hu-HU"/>
              </w:rPr>
              <w:t>vállalkozások névjegyzékében.</w:t>
            </w:r>
          </w:p>
          <w:p w:rsidR="00B05D3C" w:rsidRPr="00A9181B" w:rsidRDefault="00B05D3C" w:rsidP="00B05D3C">
            <w:pPr>
              <w:pStyle w:val="Nincstrkz"/>
              <w:rPr>
                <w:lang w:eastAsia="hu-HU"/>
              </w:rPr>
            </w:pPr>
          </w:p>
          <w:p w:rsidR="00F31610" w:rsidRPr="00A9181B" w:rsidRDefault="00F31610" w:rsidP="00B05D3C">
            <w:pPr>
              <w:pStyle w:val="Nincstrkz"/>
              <w:rPr>
                <w:lang w:eastAsia="hu-HU"/>
              </w:rPr>
            </w:pPr>
            <w:r w:rsidRPr="00A9181B">
              <w:rPr>
                <w:lang w:eastAsia="hu-HU"/>
              </w:rPr>
              <w:lastRenderedPageBreak/>
              <w:t>Szakmai tevékenység végzésére vonatkozó alkalmasság igazolása:</w:t>
            </w:r>
            <w:r w:rsidR="003F7921" w:rsidRPr="00A9181B">
              <w:rPr>
                <w:lang w:eastAsia="hu-HU"/>
              </w:rPr>
              <w:t xml:space="preserve"> </w:t>
            </w:r>
          </w:p>
          <w:p w:rsidR="003D1449" w:rsidRPr="00A9181B" w:rsidRDefault="003F7921" w:rsidP="003D1449">
            <w:pPr>
              <w:pStyle w:val="Nincstrkz"/>
              <w:rPr>
                <w:lang w:eastAsia="hu-HU"/>
              </w:rPr>
            </w:pPr>
            <w:r w:rsidRPr="00A9181B">
              <w:rPr>
                <w:lang w:eastAsia="hu-HU"/>
              </w:rPr>
              <w:t>A névjegyzékben való</w:t>
            </w:r>
            <w:r w:rsidR="003D1449" w:rsidRPr="00A9181B">
              <w:rPr>
                <w:lang w:eastAsia="hu-HU"/>
              </w:rPr>
              <w:t xml:space="preserve"> </w:t>
            </w:r>
            <w:r w:rsidRPr="00A9181B">
              <w:rPr>
                <w:lang w:eastAsia="hu-HU"/>
              </w:rPr>
              <w:t>szereplést az ajánlatkér</w:t>
            </w:r>
            <w:r w:rsidRPr="00A9181B">
              <w:rPr>
                <w:rFonts w:eastAsia="TimesNewRoman"/>
                <w:lang w:eastAsia="hu-HU"/>
              </w:rPr>
              <w:t xml:space="preserve">ő </w:t>
            </w:r>
            <w:r w:rsidRPr="00A9181B">
              <w:rPr>
                <w:lang w:eastAsia="hu-HU"/>
              </w:rPr>
              <w:t>ellen</w:t>
            </w:r>
            <w:r w:rsidRPr="00A9181B">
              <w:rPr>
                <w:rFonts w:eastAsia="TimesNewRoman"/>
                <w:lang w:eastAsia="hu-HU"/>
              </w:rPr>
              <w:t>ő</w:t>
            </w:r>
            <w:r w:rsidRPr="00A9181B">
              <w:rPr>
                <w:lang w:eastAsia="hu-HU"/>
              </w:rPr>
              <w:t>rzi a Magyar Keres</w:t>
            </w:r>
            <w:r w:rsidR="003D1449" w:rsidRPr="00A9181B">
              <w:rPr>
                <w:lang w:eastAsia="hu-HU"/>
              </w:rPr>
              <w:t>kedelmi és Iparkamara honlapján.</w:t>
            </w:r>
          </w:p>
          <w:p w:rsidR="003F7921" w:rsidRPr="00A9181B" w:rsidRDefault="003F7921" w:rsidP="00B05D3C">
            <w:pPr>
              <w:pStyle w:val="Nincstrkz"/>
              <w:rPr>
                <w:lang w:eastAsia="hu-HU"/>
              </w:rPr>
            </w:pP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III.1.2) Gazdasági és pénzügyi alkalmasság</w:t>
            </w:r>
          </w:p>
        </w:tc>
      </w:tr>
      <w:tr w:rsidR="00F31610" w:rsidRPr="00A9181B" w:rsidTr="00F31610">
        <w:tc>
          <w:tcPr>
            <w:tcW w:w="4758"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Az igazolási módok felsorolása és rövid leírása:</w:t>
            </w:r>
          </w:p>
          <w:p w:rsidR="002101D4" w:rsidRPr="00A9181B" w:rsidRDefault="002101D4" w:rsidP="00383DE9">
            <w:pPr>
              <w:spacing w:before="120" w:after="120"/>
              <w:jc w:val="left"/>
              <w:rPr>
                <w:rFonts w:eastAsia="Times New Roman"/>
                <w:lang w:eastAsia="hu-HU"/>
              </w:rPr>
            </w:pPr>
          </w:p>
        </w:tc>
        <w:tc>
          <w:tcPr>
            <w:tcW w:w="5037" w:type="dxa"/>
            <w:hideMark/>
          </w:tcPr>
          <w:p w:rsidR="00F31610" w:rsidRPr="00A9181B" w:rsidRDefault="00F31610" w:rsidP="0042537D">
            <w:pPr>
              <w:spacing w:before="120" w:after="120"/>
              <w:ind w:left="280" w:hanging="280"/>
              <w:jc w:val="left"/>
              <w:rPr>
                <w:rFonts w:eastAsia="Times New Roman"/>
                <w:lang w:eastAsia="hu-HU"/>
              </w:rPr>
            </w:pPr>
            <w:r w:rsidRPr="00A9181B">
              <w:rPr>
                <w:rFonts w:eastAsia="Times New Roman"/>
                <w:lang w:eastAsia="hu-HU"/>
              </w:rPr>
              <w:t xml:space="preserve"> Alkalmassági </w:t>
            </w:r>
            <w:proofErr w:type="gramStart"/>
            <w:r w:rsidRPr="00A9181B">
              <w:rPr>
                <w:rFonts w:eastAsia="Times New Roman"/>
                <w:lang w:eastAsia="hu-HU"/>
              </w:rPr>
              <w:t>minimumkövetelmény(</w:t>
            </w:r>
            <w:proofErr w:type="spellStart"/>
            <w:proofErr w:type="gramEnd"/>
            <w:r w:rsidRPr="00A9181B">
              <w:rPr>
                <w:rFonts w:eastAsia="Times New Roman"/>
                <w:lang w:eastAsia="hu-HU"/>
              </w:rPr>
              <w:t>ek</w:t>
            </w:r>
            <w:proofErr w:type="spellEnd"/>
            <w:r w:rsidRPr="00A9181B">
              <w:rPr>
                <w:rFonts w:eastAsia="Times New Roman"/>
                <w:lang w:eastAsia="hu-HU"/>
              </w:rPr>
              <w:t>) meghatározása:</w:t>
            </w:r>
          </w:p>
          <w:p w:rsidR="00C97537" w:rsidRPr="00A9181B" w:rsidRDefault="00383DE9" w:rsidP="00C97537">
            <w:pPr>
              <w:spacing w:before="120" w:after="120"/>
              <w:jc w:val="left"/>
            </w:pPr>
            <w:r w:rsidRPr="00A9181B">
              <w:t>Alkalmasság nem kerül előírásra a Kbt. 115. § (2) bekezdése szerint.</w:t>
            </w:r>
          </w:p>
          <w:p w:rsidR="00C97537" w:rsidRPr="00A9181B" w:rsidRDefault="00C97537" w:rsidP="0042537D">
            <w:pPr>
              <w:spacing w:before="120" w:after="120"/>
              <w:ind w:left="280" w:hanging="280"/>
              <w:jc w:val="left"/>
              <w:rPr>
                <w:rFonts w:eastAsia="Times New Roman"/>
                <w:lang w:eastAsia="hu-HU"/>
              </w:rPr>
            </w:pP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III.1.3) Műszaki, illetve szakmai alkalmasság</w:t>
            </w:r>
          </w:p>
        </w:tc>
      </w:tr>
      <w:tr w:rsidR="00F31610" w:rsidRPr="00A9181B" w:rsidTr="00F31610">
        <w:tc>
          <w:tcPr>
            <w:tcW w:w="4758" w:type="dxa"/>
            <w:hideMark/>
          </w:tcPr>
          <w:p w:rsidR="003633E1" w:rsidRPr="00A9181B" w:rsidRDefault="00F31610" w:rsidP="003633E1">
            <w:pPr>
              <w:pStyle w:val="Nincstrkz"/>
              <w:rPr>
                <w:lang w:eastAsia="hu-HU"/>
              </w:rPr>
            </w:pPr>
            <w:r w:rsidRPr="00A9181B">
              <w:rPr>
                <w:lang w:eastAsia="hu-HU"/>
              </w:rPr>
              <w:t>Az igazolási módok felsorolása és rövid leírása:</w:t>
            </w:r>
          </w:p>
          <w:p w:rsidR="00F31610" w:rsidRPr="00A9181B" w:rsidRDefault="00F31610" w:rsidP="004A347F">
            <w:pPr>
              <w:spacing w:before="120" w:after="120"/>
              <w:jc w:val="left"/>
              <w:rPr>
                <w:rFonts w:eastAsia="Times New Roman"/>
                <w:lang w:eastAsia="hu-HU"/>
              </w:rPr>
            </w:pPr>
          </w:p>
        </w:tc>
        <w:tc>
          <w:tcPr>
            <w:tcW w:w="5037" w:type="dxa"/>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Alkalmassági </w:t>
            </w:r>
            <w:proofErr w:type="gramStart"/>
            <w:r w:rsidR="003633E1" w:rsidRPr="00A9181B">
              <w:rPr>
                <w:rFonts w:eastAsia="Times New Roman"/>
                <w:lang w:eastAsia="hu-HU"/>
              </w:rPr>
              <w:t>minimumkövetelmény(</w:t>
            </w:r>
            <w:proofErr w:type="spellStart"/>
            <w:proofErr w:type="gramEnd"/>
            <w:r w:rsidR="003633E1" w:rsidRPr="00A9181B">
              <w:rPr>
                <w:rFonts w:eastAsia="Times New Roman"/>
                <w:lang w:eastAsia="hu-HU"/>
              </w:rPr>
              <w:t>ek</w:t>
            </w:r>
            <w:proofErr w:type="spellEnd"/>
            <w:r w:rsidR="003633E1" w:rsidRPr="00A9181B">
              <w:rPr>
                <w:rFonts w:eastAsia="Times New Roman"/>
                <w:lang w:eastAsia="hu-HU"/>
              </w:rPr>
              <w:t>):</w:t>
            </w:r>
          </w:p>
          <w:p w:rsidR="00F31610" w:rsidRPr="00A9181B" w:rsidRDefault="00F31610" w:rsidP="0042537D">
            <w:pPr>
              <w:spacing w:before="120" w:after="120"/>
              <w:jc w:val="left"/>
              <w:rPr>
                <w:rFonts w:eastAsia="Times New Roman"/>
                <w:vertAlign w:val="superscript"/>
                <w:lang w:eastAsia="hu-HU"/>
              </w:rPr>
            </w:pPr>
            <w:r w:rsidRPr="00A9181B">
              <w:rPr>
                <w:rFonts w:eastAsia="Times New Roman"/>
                <w:lang w:eastAsia="hu-HU"/>
              </w:rPr>
              <w:t xml:space="preserve">Ha alkalmassági minimumkövetelmény nem került meghatározásra, ennek indokolása: </w:t>
            </w:r>
          </w:p>
          <w:p w:rsidR="00383DE9" w:rsidRPr="00A9181B" w:rsidRDefault="00383DE9" w:rsidP="00383DE9">
            <w:pPr>
              <w:spacing w:before="120" w:after="120"/>
              <w:jc w:val="left"/>
            </w:pPr>
            <w:r w:rsidRPr="00A9181B">
              <w:t>Alkalmasság nem kerül előírásra a Kbt. 115. § (2) bekezdése szerint, mivel erre a Kbt. lehetőséget biztosít.</w:t>
            </w:r>
          </w:p>
          <w:p w:rsidR="00383DE9" w:rsidRPr="00A9181B" w:rsidRDefault="00383DE9" w:rsidP="0042537D">
            <w:pPr>
              <w:spacing w:before="120" w:after="120"/>
              <w:jc w:val="left"/>
              <w:rPr>
                <w:rFonts w:eastAsia="Times New Roman"/>
                <w:lang w:eastAsia="hu-HU"/>
              </w:rPr>
            </w:pP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III.1.4) A részvételre vonatkozó objektív szabályok és kritériumok </w:t>
            </w:r>
            <w:r w:rsidRPr="00A9181B">
              <w:rPr>
                <w:rFonts w:eastAsia="Times New Roman"/>
                <w:i/>
                <w:iCs/>
                <w:lang w:eastAsia="hu-HU"/>
              </w:rPr>
              <w:t>(közszolgáltató ajánlatkérők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A szabályok és kritériumok felsorolása, rövid ismertetése:</w:t>
            </w: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III.1.5) Fenntartott szerződésekre vonatkozó információk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szerződés védett műhelyek és olyan gazdasági szereplők számára fenntartott, amelyek célja a fogyatékkal élő vagy hátrányos helyzetű személyek társadalmi és szakmai integrációja</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szerződés teljesítése védett munkahely-teremtési programok keretében történik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szerződés a Kbt. 114. § (11) bekezdése szerint fenntartott</w:t>
            </w:r>
          </w:p>
        </w:tc>
      </w:tr>
      <w:tr w:rsidR="00F31610" w:rsidRPr="00A9181B" w:rsidTr="00F31610">
        <w:tc>
          <w:tcPr>
            <w:tcW w:w="9795" w:type="dxa"/>
            <w:gridSpan w:val="2"/>
            <w:hideMark/>
          </w:tcPr>
          <w:p w:rsidR="00F31610" w:rsidRPr="00A9181B" w:rsidRDefault="00F31610" w:rsidP="008A018A">
            <w:pPr>
              <w:pStyle w:val="Nincstrkz"/>
              <w:rPr>
                <w:b/>
                <w:lang w:eastAsia="hu-HU"/>
              </w:rPr>
            </w:pPr>
            <w:r w:rsidRPr="00A9181B">
              <w:rPr>
                <w:b/>
                <w:lang w:eastAsia="hu-HU"/>
              </w:rPr>
              <w:t xml:space="preserve">III.1.6) A szerződés biztosítékai: </w:t>
            </w:r>
          </w:p>
          <w:p w:rsidR="000977FA" w:rsidRPr="00A9181B" w:rsidRDefault="000977FA" w:rsidP="000977FA">
            <w:r w:rsidRPr="00A9181B">
              <w:t xml:space="preserve">1. Jótállás: A szerződésszerűen elvégzett munkák tekintetében nyertes ajánlattevőnek az értékelési részszempontok között értékelésre kerülő, ajánlatában tett vállalása szerinti, minimum 12 hónap teljes körű jótállást szükséges biztosítania a szerződéstervezetben foglaltak szerint. A jótállás kezdő időpontja a sikeres műszaki átadás-átvételének napja.  </w:t>
            </w:r>
          </w:p>
          <w:p w:rsidR="000977FA" w:rsidRPr="00A9181B" w:rsidRDefault="000977FA" w:rsidP="000977FA"/>
          <w:p w:rsidR="000977FA" w:rsidRPr="00A9181B" w:rsidRDefault="000977FA" w:rsidP="000977FA">
            <w:r w:rsidRPr="00A9181B">
              <w:t xml:space="preserve">2. Késedelmi kötbér: a nyertes ajánlattevőként szerződő fél késedelmes teljesítése esetére Ajánlatkérő késedelmi kötbérre jogosult. A késedelmi kötbér napi mértéke </w:t>
            </w:r>
            <w:r w:rsidR="00012096" w:rsidRPr="00A9181B">
              <w:t>a győztes ajánlattevő ajánlata szerint</w:t>
            </w:r>
            <w:r w:rsidRPr="00A9181B">
              <w:t xml:space="preserve">, összesített mértéke legfeljebb 20%. A 20 napot meghaladó késedelem esetén Ajánlatkérő jogosult a szerződés azonnali hatályú felmondására, és meghiúsulási kötbér követelésére.  </w:t>
            </w:r>
          </w:p>
          <w:p w:rsidR="000977FA" w:rsidRPr="00A9181B" w:rsidRDefault="000977FA" w:rsidP="000977FA"/>
          <w:p w:rsidR="000977FA" w:rsidRPr="00A9181B" w:rsidRDefault="000977FA" w:rsidP="000977FA">
            <w:r w:rsidRPr="00A9181B">
              <w:t xml:space="preserve">3. Hibás teljesítési kötbér: ha a nyertes ajánlattevőként szerződő fél olyan okból, amelyért felelős, a szerződésben rögzített valamilyen feladatát nem a szerződésben meghatározottaknak megfelelően teljesíti, hibás teljesítési kötbér fizetésére köteles. A hibás teljesítési kötbér mértéke a hibás teljesítéssel érintett munka szerződés szerinti nettó ellenértékének 0,3 %-a naponta, maximum a kötbér vetítési alap 20 %-a.  </w:t>
            </w:r>
          </w:p>
          <w:p w:rsidR="000977FA" w:rsidRPr="00A9181B" w:rsidRDefault="000977FA" w:rsidP="000977FA"/>
          <w:p w:rsidR="008A018A" w:rsidRPr="00A9181B" w:rsidRDefault="000977FA" w:rsidP="000977FA">
            <w:r w:rsidRPr="00A9181B">
              <w:t>4. Meghiúsulási kötbér: adott megrendeléssel érintett teljesítés elmaradása esetén a nyertes ajánlattevőként szerződő fél meghiúsulási kötbér fizetésére köteles. A meghiúsulási kötbér összege a nem teljesített munka szerződés szerinti nettó ellenértékének 20 %-a.</w:t>
            </w:r>
          </w:p>
          <w:p w:rsidR="00012096" w:rsidRPr="00A9181B" w:rsidRDefault="00012096" w:rsidP="000977FA"/>
          <w:p w:rsidR="00012096" w:rsidRPr="00A9181B" w:rsidRDefault="00012096" w:rsidP="000977FA">
            <w:r w:rsidRPr="00A9181B">
              <w:t>5. Jólteljesítési garancia, a tartalékkeret nélküli nettó vállalási ár 5%-a.</w:t>
            </w: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b/>
                <w:bCs/>
                <w:lang w:eastAsia="hu-HU"/>
              </w:rPr>
            </w:pPr>
            <w:r w:rsidRPr="00A9181B">
              <w:rPr>
                <w:rFonts w:eastAsia="Times New Roman"/>
                <w:b/>
                <w:bCs/>
                <w:lang w:eastAsia="hu-HU"/>
              </w:rPr>
              <w:lastRenderedPageBreak/>
              <w:t>III.1.7) Az ellenszolgáltatás teljesítésének feltételei és / vagy hivatkozás a vonatkozó jogszabályi rendelkezésekre:</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1. Az ajánlattétel, a szerződés és a kifizetések pénzneme: HUF.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2. Ajánlatkérő a Kbt. 135. § (7) bekezdése alapján a szerződéses összeg nettó ellenértéke 5%-ának megfelelő mértékű előleget biztosít. Az ajánlatkérőként szerződő fél az előleget az ajánlattevő kérésére, a szerződés szerinti előlegbekérő alapján, legkésőbb az adott megrendelés alapján teljesítendő munka vonatkozásában az építési munkaterület átadását követő 15 napon belül teljesíti.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A Megrendelő által kifizetett előleg összege az adott megrendelés alapján szerződésszerűen teljesített munka vonatkozásában kiállított és ajánlatkérő által leigazolt végszámla összegéből kerül levonásra.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3. Számla kiállítására az alábbiakra tekintettel kerülhet sor: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Figyelemmel a Kbt. 135. § (5) bekezdésében foglaltakra, nyertes ajánlattevőként szerződő fél három rész számla és egy végszámla benyújtására jogosult. Az első rész számla kiállítható a munkák 25 % </w:t>
            </w:r>
            <w:proofErr w:type="spellStart"/>
            <w:r w:rsidRPr="00A9181B">
              <w:rPr>
                <w:rFonts w:eastAsia="Times New Roman"/>
                <w:bCs/>
                <w:lang w:eastAsia="hu-HU"/>
              </w:rPr>
              <w:t>os</w:t>
            </w:r>
            <w:proofErr w:type="spellEnd"/>
            <w:r w:rsidRPr="00A9181B">
              <w:rPr>
                <w:rFonts w:eastAsia="Times New Roman"/>
                <w:bCs/>
                <w:lang w:eastAsia="hu-HU"/>
              </w:rPr>
              <w:t xml:space="preserve"> készültéségnél, a vállalási ár 25 % </w:t>
            </w:r>
            <w:proofErr w:type="spellStart"/>
            <w:r w:rsidRPr="00A9181B">
              <w:rPr>
                <w:rFonts w:eastAsia="Times New Roman"/>
                <w:bCs/>
                <w:lang w:eastAsia="hu-HU"/>
              </w:rPr>
              <w:t>-áról</w:t>
            </w:r>
            <w:proofErr w:type="spellEnd"/>
            <w:r w:rsidRPr="00A9181B">
              <w:rPr>
                <w:rFonts w:eastAsia="Times New Roman"/>
                <w:bCs/>
                <w:lang w:eastAsia="hu-HU"/>
              </w:rPr>
              <w:t xml:space="preserve">. A második rész számla kiállítható 50 % </w:t>
            </w:r>
            <w:proofErr w:type="spellStart"/>
            <w:r w:rsidRPr="00A9181B">
              <w:rPr>
                <w:rFonts w:eastAsia="Times New Roman"/>
                <w:bCs/>
                <w:lang w:eastAsia="hu-HU"/>
              </w:rPr>
              <w:t>os</w:t>
            </w:r>
            <w:proofErr w:type="spellEnd"/>
            <w:r w:rsidRPr="00A9181B">
              <w:rPr>
                <w:rFonts w:eastAsia="Times New Roman"/>
                <w:bCs/>
                <w:lang w:eastAsia="hu-HU"/>
              </w:rPr>
              <w:t xml:space="preserve"> készültségi foknál. A rész számla értéke a nettó vállalási ár 25 % </w:t>
            </w:r>
            <w:proofErr w:type="spellStart"/>
            <w:r w:rsidRPr="00A9181B">
              <w:rPr>
                <w:rFonts w:eastAsia="Times New Roman"/>
                <w:bCs/>
                <w:lang w:eastAsia="hu-HU"/>
              </w:rPr>
              <w:t>-a</w:t>
            </w:r>
            <w:proofErr w:type="spellEnd"/>
            <w:r w:rsidRPr="00A9181B">
              <w:rPr>
                <w:rFonts w:eastAsia="Times New Roman"/>
                <w:bCs/>
                <w:lang w:eastAsia="hu-HU"/>
              </w:rPr>
              <w:t xml:space="preserve">. A harmadik rész számla kiállítható 75 % </w:t>
            </w:r>
            <w:proofErr w:type="spellStart"/>
            <w:r w:rsidRPr="00A9181B">
              <w:rPr>
                <w:rFonts w:eastAsia="Times New Roman"/>
                <w:bCs/>
                <w:lang w:eastAsia="hu-HU"/>
              </w:rPr>
              <w:t>-os</w:t>
            </w:r>
            <w:proofErr w:type="spellEnd"/>
            <w:r w:rsidRPr="00A9181B">
              <w:rPr>
                <w:rFonts w:eastAsia="Times New Roman"/>
                <w:bCs/>
                <w:lang w:eastAsia="hu-HU"/>
              </w:rPr>
              <w:t xml:space="preserve"> készültségi foknál, a vállalási ár 25 %-áról. A végszámla a műszak átadás-átvétel után állítható ki, értéke a nettó vállalási ár 20 %-a. Amennyiben az előleg nem került lehívásra a végszámla összege a vállalási ár 25%-a.</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Ajánlatkérő az ellenszolgáltatást igazolt, szerződésszerű teljesítést követően tartalmilag és formailag szabályszerűen kiállított számla ellenében, a Ptk. 6:130. § (1)</w:t>
            </w:r>
            <w:r w:rsidR="00F37036" w:rsidRPr="00A9181B">
              <w:rPr>
                <w:rFonts w:eastAsia="Times New Roman"/>
                <w:bCs/>
                <w:lang w:eastAsia="hu-HU"/>
              </w:rPr>
              <w:t>-(3)</w:t>
            </w:r>
            <w:r w:rsidRPr="00A9181B">
              <w:rPr>
                <w:rFonts w:eastAsia="Times New Roman"/>
                <w:bCs/>
                <w:lang w:eastAsia="hu-HU"/>
              </w:rPr>
              <w:t xml:space="preserve"> bekezdésében foglaltak alapján, a számla ajánlatkérő általi kézhezvételének napját követő 30 napon belül átutalással egyenlíti ki.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 xml:space="preserve">4. Amennyiben az ajánlattevőként szerződő fél a teljesítéshez alvállalkozót vesz igénybe, úgy a szerződésben foglalt ellenérték kifizetésére a Kbt. 135. § (3) bekezdésében foglaltak szerint kerül sor.  </w:t>
            </w:r>
          </w:p>
          <w:p w:rsidR="00525359" w:rsidRPr="00A9181B" w:rsidRDefault="00525359" w:rsidP="00525359">
            <w:pPr>
              <w:spacing w:before="120" w:after="120"/>
              <w:jc w:val="left"/>
              <w:rPr>
                <w:rFonts w:eastAsia="Times New Roman"/>
                <w:bCs/>
                <w:lang w:eastAsia="hu-HU"/>
              </w:rPr>
            </w:pPr>
            <w:r w:rsidRPr="00A9181B">
              <w:rPr>
                <w:rFonts w:eastAsia="Times New Roman"/>
                <w:bCs/>
                <w:lang w:eastAsia="hu-HU"/>
              </w:rPr>
              <w:t>5. Ajánlatkérő felhívja a figyelmet arra, hogy a számla benyújtása és kiegyenlítése során az adózás rendjéről szóló 2003. évi XCII törvény (Art.) 36/A. § rendelkezéseit mind a nyertes ajánlattevőként szerződő fél, mind alvállalkozója esetében alkalmazni kell.</w:t>
            </w:r>
          </w:p>
          <w:p w:rsidR="00445273" w:rsidRPr="00A9181B" w:rsidRDefault="00445273" w:rsidP="006E558C">
            <w:pPr>
              <w:spacing w:before="120" w:after="120"/>
              <w:jc w:val="left"/>
              <w:rPr>
                <w:rFonts w:eastAsia="Times New Roman"/>
                <w:lang w:eastAsia="hu-HU"/>
              </w:rPr>
            </w:pPr>
          </w:p>
        </w:tc>
      </w:tr>
      <w:tr w:rsidR="00F31610" w:rsidRPr="00A9181B" w:rsidTr="00F31610">
        <w:tc>
          <w:tcPr>
            <w:tcW w:w="9795" w:type="dxa"/>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III.1.8) A nyertes közös ajánlattevők által létrehozandó gazdálkodó szervezet: </w:t>
            </w:r>
            <w:r w:rsidRPr="00A9181B">
              <w:rPr>
                <w:rFonts w:eastAsia="Times New Roman"/>
                <w:vertAlign w:val="superscript"/>
                <w:lang w:eastAsia="hu-HU"/>
              </w:rPr>
              <w:t>2</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III.2) A szerződéssel kapcsolatos feltételek </w:t>
      </w:r>
      <w:r w:rsidRPr="00A9181B">
        <w:rPr>
          <w:rFonts w:eastAsia="Times New Roman"/>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III.2.1) Meghatározott szakmára (képzettségre) vonatkozó információk</w:t>
            </w:r>
            <w:r w:rsidRPr="00A9181B">
              <w:rPr>
                <w:rFonts w:eastAsia="Times New Roman"/>
                <w:lang w:eastAsia="hu-HU"/>
              </w:rPr>
              <w:t xml:space="preserve"> </w:t>
            </w:r>
            <w:r w:rsidRPr="00A9181B">
              <w:rPr>
                <w:rFonts w:eastAsia="Times New Roman"/>
                <w:i/>
                <w:iCs/>
                <w:lang w:eastAsia="hu-HU"/>
              </w:rPr>
              <w:t xml:space="preserve">(csak </w:t>
            </w:r>
            <w:proofErr w:type="spellStart"/>
            <w:r w:rsidRPr="00A9181B">
              <w:rPr>
                <w:rFonts w:eastAsia="Times New Roman"/>
                <w:i/>
                <w:iCs/>
                <w:lang w:eastAsia="hu-HU"/>
              </w:rPr>
              <w:t>szolgáltatásmegrendelés</w:t>
            </w:r>
            <w:proofErr w:type="spellEnd"/>
            <w:r w:rsidRPr="00A9181B">
              <w:rPr>
                <w:rFonts w:eastAsia="Times New Roman"/>
                <w:i/>
                <w:iCs/>
                <w:lang w:eastAsia="hu-HU"/>
              </w:rPr>
              <w:t xml:space="preserve">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szolgáltatás teljesítése egy meghatározott szakmához (képzettséghez) van kötve</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A vonatkozó törvényi, rendeleti vagy közigazgatási rendelkezésre történő hivatkozás:</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III.2.2) A szerződés teljesítésével kapcsolatos feltételek:</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III.2.3) A szerződés teljesítésében közreműködő személyekkel kapcsolatos információ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lastRenderedPageBreak/>
              <w:t> Az ajánlattevőknek közölniük kell a szerződés teljesítésében közreműködő személyek nevét és szakképzettségét</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IV. szakasz: Eljárás</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87"/>
        <w:gridCol w:w="5008"/>
      </w:tblGrid>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IV.1.1) Az eljárás fajtája</w:t>
            </w:r>
          </w:p>
        </w:tc>
      </w:tr>
      <w:tr w:rsidR="00F31610" w:rsidRPr="00A9181B" w:rsidTr="00A2599A">
        <w:tc>
          <w:tcPr>
            <w:tcW w:w="4758" w:type="dxa"/>
            <w:hideMark/>
          </w:tcPr>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(klasszikus ajánlatkérők esetében)</w:t>
            </w:r>
          </w:p>
          <w:p w:rsidR="00F31610" w:rsidRPr="00A9181B" w:rsidRDefault="00F6312D" w:rsidP="0042537D">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Nyílt eljárás</w:t>
            </w:r>
          </w:p>
          <w:p w:rsidR="00F31610" w:rsidRPr="00A9181B" w:rsidRDefault="00F31610" w:rsidP="0042537D">
            <w:pPr>
              <w:spacing w:before="120" w:after="120"/>
              <w:ind w:left="180"/>
              <w:jc w:val="left"/>
              <w:rPr>
                <w:rFonts w:eastAsia="Times New Roman"/>
                <w:lang w:eastAsia="hu-HU"/>
              </w:rPr>
            </w:pPr>
            <w:r w:rsidRPr="00A9181B">
              <w:rPr>
                <w:rFonts w:eastAsia="Times New Roman"/>
                <w:lang w:eastAsia="hu-HU"/>
              </w:rPr>
              <w:t> Gyorsított eljárás</w:t>
            </w:r>
          </w:p>
          <w:p w:rsidR="00F31610" w:rsidRPr="00A9181B" w:rsidRDefault="00F31610" w:rsidP="0042537D">
            <w:pPr>
              <w:spacing w:before="120" w:after="120"/>
              <w:ind w:left="560"/>
              <w:jc w:val="left"/>
              <w:rPr>
                <w:rFonts w:eastAsia="Times New Roman"/>
                <w:lang w:eastAsia="hu-HU"/>
              </w:rPr>
            </w:pPr>
            <w:r w:rsidRPr="00A9181B">
              <w:rPr>
                <w:rFonts w:eastAsia="Times New Roman"/>
                <w:lang w:eastAsia="hu-HU"/>
              </w:rPr>
              <w:t>Indokolás: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Meghívásos eljárás</w:t>
            </w:r>
          </w:p>
          <w:p w:rsidR="00F31610" w:rsidRPr="00A9181B" w:rsidRDefault="00F31610" w:rsidP="0042537D">
            <w:pPr>
              <w:spacing w:before="120" w:after="120"/>
              <w:ind w:left="560"/>
              <w:jc w:val="left"/>
              <w:rPr>
                <w:rFonts w:eastAsia="Times New Roman"/>
                <w:lang w:eastAsia="hu-HU"/>
              </w:rPr>
            </w:pPr>
            <w:r w:rsidRPr="00A9181B">
              <w:rPr>
                <w:rFonts w:eastAsia="Times New Roman"/>
                <w:lang w:eastAsia="hu-HU"/>
              </w:rPr>
              <w:t> Gyorsított eljárás</w:t>
            </w:r>
          </w:p>
          <w:p w:rsidR="00F31610" w:rsidRPr="00A9181B" w:rsidRDefault="00F31610" w:rsidP="0042537D">
            <w:pPr>
              <w:spacing w:before="120" w:after="120"/>
              <w:ind w:left="560"/>
              <w:jc w:val="left"/>
              <w:rPr>
                <w:rFonts w:eastAsia="Times New Roman"/>
                <w:lang w:eastAsia="hu-HU"/>
              </w:rPr>
            </w:pPr>
            <w:r w:rsidRPr="00A9181B">
              <w:rPr>
                <w:rFonts w:eastAsia="Times New Roman"/>
                <w:lang w:eastAsia="hu-HU"/>
              </w:rPr>
              <w:t>Indokolás: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Tárgyalásos eljárás</w:t>
            </w:r>
          </w:p>
          <w:p w:rsidR="00F31610" w:rsidRPr="00A9181B" w:rsidRDefault="00F31610" w:rsidP="0042537D">
            <w:pPr>
              <w:spacing w:before="120" w:after="120"/>
              <w:ind w:left="180"/>
              <w:jc w:val="left"/>
              <w:rPr>
                <w:rFonts w:eastAsia="Times New Roman"/>
                <w:lang w:eastAsia="hu-HU"/>
              </w:rPr>
            </w:pPr>
            <w:r w:rsidRPr="00A9181B">
              <w:rPr>
                <w:rFonts w:eastAsia="Times New Roman"/>
                <w:lang w:eastAsia="hu-HU"/>
              </w:rPr>
              <w:t> Gyorsított eljárás</w:t>
            </w:r>
          </w:p>
          <w:p w:rsidR="00F31610" w:rsidRPr="00A9181B" w:rsidRDefault="00F31610" w:rsidP="0042537D">
            <w:pPr>
              <w:spacing w:before="120" w:after="120"/>
              <w:ind w:left="560"/>
              <w:jc w:val="left"/>
              <w:rPr>
                <w:rFonts w:eastAsia="Times New Roman"/>
                <w:lang w:eastAsia="hu-HU"/>
              </w:rPr>
            </w:pPr>
            <w:r w:rsidRPr="00A9181B">
              <w:rPr>
                <w:rFonts w:eastAsia="Times New Roman"/>
                <w:lang w:eastAsia="hu-HU"/>
              </w:rPr>
              <w:t>Indokolás: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Versenypárbeszéd</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Innovációs partnerség</w:t>
            </w:r>
          </w:p>
        </w:tc>
        <w:tc>
          <w:tcPr>
            <w:tcW w:w="5037" w:type="dxa"/>
            <w:hideMark/>
          </w:tcPr>
          <w:p w:rsidR="00F31610" w:rsidRPr="00A9181B" w:rsidRDefault="00F31610" w:rsidP="0042537D">
            <w:pPr>
              <w:spacing w:before="120" w:after="120"/>
              <w:jc w:val="left"/>
              <w:rPr>
                <w:rFonts w:eastAsia="Times New Roman"/>
                <w:lang w:eastAsia="hu-HU"/>
              </w:rPr>
            </w:pPr>
            <w:r w:rsidRPr="00A9181B">
              <w:rPr>
                <w:rFonts w:eastAsia="Times New Roman"/>
                <w:i/>
                <w:iCs/>
                <w:lang w:eastAsia="hu-HU"/>
              </w:rPr>
              <w:t>(közszolgáltató ajánlatkérők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Nyílt eljárás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Meghívásos eljárás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Tárgyalásos eljárás</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Versenypárbeszéd</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Innovációs partnerség</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IV.1.2) Keretmegállapodásra vagy dinamikus beszerzési rendszerre vonatkozó információk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hirdetmény keretmegállapodás megkötésére irányul</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Keretmegállapodás egy ajánlattevővel</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Keretmegállapodás több ajánlattevővel</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xml:space="preserve">A keretmegállapodás résztvevőinek tervezett maximális létszáma: </w:t>
            </w:r>
            <w:r w:rsidRPr="00A9181B">
              <w:rPr>
                <w:rFonts w:eastAsia="Times New Roman"/>
                <w:vertAlign w:val="superscript"/>
                <w:lang w:eastAsia="hu-HU"/>
              </w:rPr>
              <w:t>2</w:t>
            </w:r>
            <w:r w:rsidRPr="00A9181B">
              <w:rPr>
                <w:rFonts w:eastAsia="Times New Roman"/>
                <w:lang w:eastAsia="hu-HU"/>
              </w:rPr>
              <w:t xml:space="preserve"> </w:t>
            </w:r>
            <w:proofErr w:type="gramStart"/>
            <w:r w:rsidRPr="00A9181B">
              <w:rPr>
                <w:rFonts w:eastAsia="Times New Roman"/>
                <w:lang w:eastAsia="hu-HU"/>
              </w:rPr>
              <w:t>[ ]</w:t>
            </w:r>
            <w:proofErr w:type="gramEnd"/>
          </w:p>
          <w:p w:rsidR="00F31610" w:rsidRPr="00A9181B" w:rsidRDefault="00F31610" w:rsidP="0042537D">
            <w:pPr>
              <w:spacing w:before="120" w:after="120"/>
              <w:jc w:val="left"/>
              <w:rPr>
                <w:rFonts w:eastAsia="Times New Roman"/>
                <w:lang w:eastAsia="hu-HU"/>
              </w:rPr>
            </w:pPr>
            <w:r w:rsidRPr="00A9181B">
              <w:rPr>
                <w:rFonts w:eastAsia="Times New Roman"/>
                <w:lang w:eastAsia="hu-HU"/>
              </w:rPr>
              <w:t> A hirdetmény dinamikus beszerzési rendszer létrehozására irányul</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A dinamikus beszerzési rendszert további beszerzők is alkalmazhatják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Keretmegállapodások esetén – klasszikus ajánlatkérők esetében a négy évet meghaladó időtartam indokolása:</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Keretmegállapodások esetén – közszolgáltató</w:t>
            </w:r>
            <w:r w:rsidRPr="00A9181B">
              <w:rPr>
                <w:rFonts w:eastAsia="Times New Roman"/>
                <w:i/>
                <w:iCs/>
                <w:lang w:eastAsia="hu-HU"/>
              </w:rPr>
              <w:t xml:space="preserve"> </w:t>
            </w:r>
            <w:r w:rsidRPr="00A9181B">
              <w:rPr>
                <w:rFonts w:eastAsia="Times New Roman"/>
                <w:lang w:eastAsia="hu-HU"/>
              </w:rPr>
              <w:t>ajánlatkérők esetében a nyolc évet meghaladó időtartam indokolása:</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IV.1.3) A megoldások, illetve ajánlatok számának a tárgyalásos eljárás vagy a versenypárbeszéd során történő csökkentesére irányuló információ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Több fordulóban lebonyolítandó tárgyalások igénybe vétele annak érdekében, hogy fokozatosan csökkentsék a megvitatandó megoldások, illetve a megtárgyalandó ajánlatok számát.</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IV.1.4) Információ a tárgyalásról</w:t>
            </w:r>
            <w:r w:rsidRPr="00A9181B">
              <w:rPr>
                <w:rFonts w:eastAsia="Times New Roman"/>
                <w:lang w:eastAsia="hu-HU"/>
              </w:rPr>
              <w:t xml:space="preserve"> </w:t>
            </w:r>
            <w:r w:rsidRPr="00A9181B">
              <w:rPr>
                <w:rFonts w:eastAsia="Times New Roman"/>
                <w:i/>
                <w:iCs/>
                <w:lang w:eastAsia="hu-HU"/>
              </w:rPr>
              <w:t>(klasszikus ajánlatkérők esetében; kizárólag tárgyalásos eljárás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Ajánlatkérő fenntartja a jogot arra, hogy a szerződést az eredeti ajánlat alapján, tárgyalások lefolytatása nélkül ítélje oda.</w:t>
            </w:r>
          </w:p>
        </w:tc>
      </w:tr>
      <w:tr w:rsidR="00F31610" w:rsidRPr="00A9181B" w:rsidTr="00F31610">
        <w:tc>
          <w:tcPr>
            <w:tcW w:w="0" w:type="auto"/>
            <w:gridSpan w:val="2"/>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 xml:space="preserve">IV.1.5) Elektronikus árlejtésre vonatkozó információk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Elektronikus árlejtést fognak alkalmazni</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További információk az elektronikus árlejtésről:</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IV.2.1) Az adott eljárásra vonatkozó korábbi közzététel</w:t>
            </w:r>
            <w:r w:rsidRPr="00A9181B">
              <w:rPr>
                <w:rFonts w:eastAsia="Times New Roman"/>
                <w:lang w:eastAsia="hu-HU"/>
              </w:rPr>
              <w:t xml:space="preserve">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hirdetmény száma a Közbeszerzési Értesítőben: </w:t>
            </w:r>
            <w:r w:rsidRPr="00A9181B">
              <w:rPr>
                <w:rFonts w:eastAsia="Times New Roman"/>
                <w:vertAlign w:val="superscript"/>
                <w:lang w:eastAsia="hu-HU"/>
              </w:rPr>
              <w:t>1</w:t>
            </w:r>
            <w:r w:rsidRPr="00A9181B">
              <w:rPr>
                <w:rFonts w:eastAsia="Times New Roman"/>
                <w:lang w:eastAsia="hu-HU"/>
              </w:rPr>
              <w:t xml:space="preserve"> </w:t>
            </w:r>
            <w:proofErr w:type="gramStart"/>
            <w:r w:rsidRPr="00A9181B">
              <w:rPr>
                <w:rFonts w:eastAsia="Times New Roman"/>
                <w:lang w:eastAsia="hu-HU"/>
              </w:rPr>
              <w:t>[ ]</w:t>
            </w:r>
            <w:proofErr w:type="gramEnd"/>
            <w:r w:rsidRPr="00A9181B">
              <w:rPr>
                <w:rFonts w:eastAsia="Times New Roman"/>
                <w:lang w:eastAsia="hu-HU"/>
              </w:rPr>
              <w:t xml:space="preserve">[ ][ ][ ][ ]/[ ][ ][ ][ ] </w:t>
            </w:r>
            <w:r w:rsidRPr="00A9181B">
              <w:rPr>
                <w:rFonts w:eastAsia="Times New Roman"/>
                <w:i/>
                <w:iCs/>
                <w:lang w:eastAsia="hu-HU"/>
              </w:rPr>
              <w:t>(</w:t>
            </w:r>
            <w:proofErr w:type="spellStart"/>
            <w:r w:rsidRPr="00A9181B">
              <w:rPr>
                <w:rFonts w:eastAsia="Times New Roman"/>
                <w:i/>
                <w:iCs/>
                <w:lang w:eastAsia="hu-HU"/>
              </w:rPr>
              <w:t>KÉ-szám</w:t>
            </w:r>
            <w:proofErr w:type="spellEnd"/>
            <w:r w:rsidRPr="00A9181B">
              <w:rPr>
                <w:rFonts w:eastAsia="Times New Roman"/>
                <w:i/>
                <w:iCs/>
                <w:lang w:eastAsia="hu-HU"/>
              </w:rPr>
              <w:t>/évszám)</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IV.2.2) Ajánlattételi vagy részvételi határidő</w:t>
            </w:r>
          </w:p>
          <w:p w:rsidR="00F31610" w:rsidRPr="00A9181B" w:rsidRDefault="00F31610" w:rsidP="00DC5501">
            <w:pPr>
              <w:spacing w:before="120" w:after="120"/>
              <w:jc w:val="left"/>
              <w:rPr>
                <w:rFonts w:eastAsia="Times New Roman"/>
                <w:lang w:eastAsia="hu-HU"/>
              </w:rPr>
            </w:pPr>
            <w:r w:rsidRPr="00A9181B">
              <w:rPr>
                <w:rFonts w:eastAsia="Times New Roman"/>
                <w:lang w:eastAsia="hu-HU"/>
              </w:rPr>
              <w:t xml:space="preserve">Dátum: </w:t>
            </w:r>
            <w:r w:rsidRPr="00A9181B">
              <w:rPr>
                <w:rFonts w:eastAsia="Times New Roman"/>
                <w:i/>
                <w:iCs/>
                <w:lang w:eastAsia="hu-HU"/>
              </w:rPr>
              <w:t>(</w:t>
            </w:r>
            <w:r w:rsidR="005162A7" w:rsidRPr="00A9181B">
              <w:rPr>
                <w:rFonts w:eastAsia="Times New Roman"/>
                <w:i/>
                <w:iCs/>
                <w:lang w:eastAsia="hu-HU"/>
              </w:rPr>
              <w:t>2017/07/14</w:t>
            </w:r>
            <w:r w:rsidRPr="00A9181B">
              <w:rPr>
                <w:rFonts w:eastAsia="Times New Roman"/>
                <w:i/>
                <w:iCs/>
                <w:lang w:eastAsia="hu-HU"/>
              </w:rPr>
              <w:t>)</w:t>
            </w:r>
            <w:r w:rsidRPr="00A9181B">
              <w:rPr>
                <w:rFonts w:eastAsia="Times New Roman"/>
                <w:lang w:eastAsia="hu-HU"/>
              </w:rPr>
              <w:t xml:space="preserve"> Helyi idő: </w:t>
            </w:r>
            <w:r w:rsidR="001C7F35" w:rsidRPr="00A9181B">
              <w:rPr>
                <w:rFonts w:eastAsia="Times New Roman"/>
                <w:i/>
                <w:iCs/>
                <w:lang w:eastAsia="hu-HU"/>
              </w:rPr>
              <w:t>(11:00</w:t>
            </w:r>
            <w:r w:rsidRPr="00A9181B">
              <w:rPr>
                <w:rFonts w:eastAsia="Times New Roman"/>
                <w:i/>
                <w:iCs/>
                <w:lang w:eastAsia="hu-HU"/>
              </w:rPr>
              <w:t>)</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IV.2.3) Az ajánlattételi vagy részvételi felhívás kiválasztott jelentkezők részére történő megküldésének tervezett napja</w:t>
            </w:r>
            <w:r w:rsidRPr="00A9181B">
              <w:rPr>
                <w:rFonts w:eastAsia="Times New Roman"/>
                <w:vertAlign w:val="superscript"/>
                <w:lang w:eastAsia="hu-HU"/>
              </w:rPr>
              <w:t xml:space="preserve"> 4 </w:t>
            </w:r>
            <w:r w:rsidRPr="00A9181B">
              <w:rPr>
                <w:rFonts w:eastAsia="Times New Roman"/>
                <w:i/>
                <w:iCs/>
                <w:lang w:eastAsia="hu-HU"/>
              </w:rPr>
              <w:t>(részvételi felhívás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Dátum: </w:t>
            </w:r>
            <w:r w:rsidRPr="00A9181B">
              <w:rPr>
                <w:rFonts w:eastAsia="Times New Roman"/>
                <w:i/>
                <w:iCs/>
                <w:lang w:eastAsia="hu-HU"/>
              </w:rPr>
              <w:t>(</w:t>
            </w:r>
            <w:proofErr w:type="spellStart"/>
            <w:r w:rsidRPr="00A9181B">
              <w:rPr>
                <w:rFonts w:eastAsia="Times New Roman"/>
                <w:i/>
                <w:iCs/>
                <w:lang w:eastAsia="hu-HU"/>
              </w:rPr>
              <w:t>éééé</w:t>
            </w:r>
            <w:proofErr w:type="spellEnd"/>
            <w:r w:rsidRPr="00A9181B">
              <w:rPr>
                <w:rFonts w:eastAsia="Times New Roman"/>
                <w:i/>
                <w:iCs/>
                <w:lang w:eastAsia="hu-HU"/>
              </w:rPr>
              <w:t>/</w:t>
            </w:r>
            <w:proofErr w:type="spellStart"/>
            <w:r w:rsidRPr="00A9181B">
              <w:rPr>
                <w:rFonts w:eastAsia="Times New Roman"/>
                <w:i/>
                <w:iCs/>
                <w:lang w:eastAsia="hu-HU"/>
              </w:rPr>
              <w:t>hh</w:t>
            </w:r>
            <w:proofErr w:type="spellEnd"/>
            <w:r w:rsidRPr="00A9181B">
              <w:rPr>
                <w:rFonts w:eastAsia="Times New Roman"/>
                <w:i/>
                <w:iCs/>
                <w:lang w:eastAsia="hu-HU"/>
              </w:rPr>
              <w:t>/</w:t>
            </w:r>
            <w:proofErr w:type="spellStart"/>
            <w:r w:rsidRPr="00A9181B">
              <w:rPr>
                <w:rFonts w:eastAsia="Times New Roman"/>
                <w:i/>
                <w:iCs/>
                <w:lang w:eastAsia="hu-HU"/>
              </w:rPr>
              <w:t>nn</w:t>
            </w:r>
            <w:proofErr w:type="spellEnd"/>
            <w:r w:rsidRPr="00A9181B">
              <w:rPr>
                <w:rFonts w:eastAsia="Times New Roman"/>
                <w:i/>
                <w:iCs/>
                <w:lang w:eastAsia="hu-HU"/>
              </w:rPr>
              <w:t>)</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IV.2.4) Azok a nyelvek, amelyeken az ajánlatok vagy részvételi jelentkezések benyújthatók: </w:t>
            </w:r>
            <w:r w:rsidRPr="00A9181B">
              <w:rPr>
                <w:rFonts w:eastAsia="Times New Roman"/>
                <w:lang w:eastAsia="hu-HU"/>
              </w:rPr>
              <w:t>[</w:t>
            </w:r>
            <w:proofErr w:type="gramStart"/>
            <w:r w:rsidR="005641B6" w:rsidRPr="00A9181B">
              <w:rPr>
                <w:rFonts w:eastAsia="Times New Roman"/>
                <w:lang w:eastAsia="hu-HU"/>
              </w:rPr>
              <w:t>HU</w:t>
            </w:r>
            <w:r w:rsidRPr="00A9181B">
              <w:rPr>
                <w:rFonts w:eastAsia="Times New Roman"/>
                <w:lang w:eastAsia="hu-HU"/>
              </w:rPr>
              <w:t xml:space="preserve"> ]</w:t>
            </w:r>
            <w:proofErr w:type="gramEnd"/>
            <w:r w:rsidRPr="00A9181B">
              <w:rPr>
                <w:rFonts w:eastAsia="Times New Roman"/>
                <w:lang w:eastAsia="hu-HU"/>
              </w:rPr>
              <w:t xml:space="preserve"> [ ] </w:t>
            </w:r>
            <w:r w:rsidRPr="00A9181B">
              <w:rPr>
                <w:rFonts w:eastAsia="Times New Roman"/>
                <w:vertAlign w:val="superscript"/>
                <w:lang w:eastAsia="hu-HU"/>
              </w:rPr>
              <w:t>1</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IV.2.5) Az ajánlati kötöttség minimális időtartama:</w:t>
            </w:r>
            <w:r w:rsidRPr="00A9181B">
              <w:rPr>
                <w:rFonts w:eastAsia="Times New Roman"/>
                <w:lang w:eastAsia="hu-HU"/>
              </w:rPr>
              <w:t xml:space="preserve"> </w:t>
            </w:r>
            <w:r w:rsidRPr="00A9181B">
              <w:rPr>
                <w:rFonts w:eastAsia="Times New Roman"/>
                <w:i/>
                <w:iCs/>
                <w:lang w:eastAsia="hu-HU"/>
              </w:rPr>
              <w:t>(ajánlati felhívás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Az ajánlati kötöttség végső dátuma: </w:t>
            </w:r>
            <w:r w:rsidRPr="00A9181B">
              <w:rPr>
                <w:rFonts w:eastAsia="Times New Roman"/>
                <w:i/>
                <w:iCs/>
                <w:lang w:eastAsia="hu-HU"/>
              </w:rPr>
              <w:t>(</w:t>
            </w:r>
            <w:proofErr w:type="spellStart"/>
            <w:r w:rsidRPr="00A9181B">
              <w:rPr>
                <w:rFonts w:eastAsia="Times New Roman"/>
                <w:i/>
                <w:iCs/>
                <w:lang w:eastAsia="hu-HU"/>
              </w:rPr>
              <w:t>éééé</w:t>
            </w:r>
            <w:proofErr w:type="spellEnd"/>
            <w:r w:rsidRPr="00A9181B">
              <w:rPr>
                <w:rFonts w:eastAsia="Times New Roman"/>
                <w:i/>
                <w:iCs/>
                <w:lang w:eastAsia="hu-HU"/>
              </w:rPr>
              <w:t>/</w:t>
            </w:r>
            <w:proofErr w:type="spellStart"/>
            <w:r w:rsidRPr="00A9181B">
              <w:rPr>
                <w:rFonts w:eastAsia="Times New Roman"/>
                <w:i/>
                <w:iCs/>
                <w:lang w:eastAsia="hu-HU"/>
              </w:rPr>
              <w:t>hh</w:t>
            </w:r>
            <w:proofErr w:type="spellEnd"/>
            <w:r w:rsidRPr="00A9181B">
              <w:rPr>
                <w:rFonts w:eastAsia="Times New Roman"/>
                <w:i/>
                <w:iCs/>
                <w:lang w:eastAsia="hu-HU"/>
              </w:rPr>
              <w:t>/</w:t>
            </w:r>
            <w:proofErr w:type="spellStart"/>
            <w:r w:rsidRPr="00A9181B">
              <w:rPr>
                <w:rFonts w:eastAsia="Times New Roman"/>
                <w:i/>
                <w:iCs/>
                <w:lang w:eastAsia="hu-HU"/>
              </w:rPr>
              <w:t>nn</w:t>
            </w:r>
            <w:proofErr w:type="spellEnd"/>
            <w:r w:rsidRPr="00A9181B">
              <w:rPr>
                <w:rFonts w:eastAsia="Times New Roman"/>
                <w:i/>
                <w:iCs/>
                <w:lang w:eastAsia="hu-HU"/>
              </w:rPr>
              <w:t>)</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vagy</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Az időtartam hónapban: </w:t>
            </w:r>
            <w:proofErr w:type="gramStart"/>
            <w:r w:rsidRPr="00A9181B">
              <w:rPr>
                <w:rFonts w:eastAsia="Times New Roman"/>
                <w:lang w:eastAsia="hu-HU"/>
              </w:rPr>
              <w:t>[ ]</w:t>
            </w:r>
            <w:proofErr w:type="gramEnd"/>
            <w:r w:rsidRPr="00A9181B">
              <w:rPr>
                <w:rFonts w:eastAsia="Times New Roman"/>
                <w:lang w:eastAsia="hu-HU"/>
              </w:rPr>
              <w:t xml:space="preserve"> vagy napban: [ </w:t>
            </w:r>
            <w:r w:rsidR="00A55B75" w:rsidRPr="00A9181B">
              <w:rPr>
                <w:rFonts w:eastAsia="Times New Roman"/>
                <w:lang w:eastAsia="hu-HU"/>
              </w:rPr>
              <w:t>60</w:t>
            </w:r>
            <w:r w:rsidRPr="00A9181B">
              <w:rPr>
                <w:rFonts w:eastAsia="Times New Roman"/>
                <w:lang w:eastAsia="hu-HU"/>
              </w:rPr>
              <w:t xml:space="preserve">] </w:t>
            </w:r>
            <w:r w:rsidRPr="00A9181B">
              <w:rPr>
                <w:rFonts w:eastAsia="Times New Roman"/>
                <w:i/>
                <w:iCs/>
                <w:lang w:eastAsia="hu-HU"/>
              </w:rPr>
              <w:t>(az ajánlattételi határidő lejártától számítva)</w:t>
            </w:r>
          </w:p>
        </w:tc>
      </w:tr>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IV.2.6) Az ajánlatok vagy részvételi jelentkezések felbontásának feltételei</w:t>
            </w:r>
          </w:p>
          <w:p w:rsidR="006B13D3" w:rsidRPr="00A9181B" w:rsidRDefault="00974B63" w:rsidP="00A37A01">
            <w:pPr>
              <w:pStyle w:val="Nincstrkz"/>
            </w:pPr>
            <w:r w:rsidRPr="00A9181B">
              <w:rPr>
                <w:rFonts w:eastAsia="Times New Roman"/>
                <w:lang w:eastAsia="hu-HU"/>
              </w:rPr>
              <w:t>Dátum</w:t>
            </w:r>
            <w:r w:rsidR="00F31610" w:rsidRPr="00A9181B">
              <w:rPr>
                <w:rFonts w:eastAsia="Times New Roman"/>
                <w:lang w:eastAsia="hu-HU"/>
              </w:rPr>
              <w:t xml:space="preserve">: </w:t>
            </w:r>
            <w:r w:rsidR="001C7F35" w:rsidRPr="00A9181B">
              <w:rPr>
                <w:rFonts w:eastAsia="Times New Roman"/>
                <w:i/>
                <w:iCs/>
                <w:lang w:eastAsia="hu-HU"/>
              </w:rPr>
              <w:t>(</w:t>
            </w:r>
            <w:r w:rsidR="005162A7" w:rsidRPr="00A9181B">
              <w:rPr>
                <w:rFonts w:eastAsia="Times New Roman"/>
                <w:i/>
                <w:iCs/>
                <w:lang w:eastAsia="hu-HU"/>
              </w:rPr>
              <w:t>2017/07/14</w:t>
            </w:r>
            <w:r w:rsidR="004B4C50" w:rsidRPr="00A9181B">
              <w:rPr>
                <w:rFonts w:eastAsia="Times New Roman"/>
                <w:i/>
                <w:iCs/>
                <w:lang w:eastAsia="hu-HU"/>
              </w:rPr>
              <w:t>.</w:t>
            </w:r>
            <w:r w:rsidR="001C7F35" w:rsidRPr="00A9181B">
              <w:rPr>
                <w:rFonts w:eastAsia="Times New Roman"/>
                <w:i/>
                <w:iCs/>
                <w:lang w:eastAsia="hu-HU"/>
              </w:rPr>
              <w:t>)</w:t>
            </w:r>
            <w:r w:rsidR="001C7F35" w:rsidRPr="00A9181B">
              <w:rPr>
                <w:rFonts w:eastAsia="Times New Roman"/>
                <w:lang w:eastAsia="hu-HU"/>
              </w:rPr>
              <w:t xml:space="preserve"> Helyi idő: </w:t>
            </w:r>
            <w:r w:rsidR="001C7F35" w:rsidRPr="00A9181B">
              <w:rPr>
                <w:rFonts w:eastAsia="Times New Roman"/>
                <w:i/>
                <w:iCs/>
                <w:lang w:eastAsia="hu-HU"/>
              </w:rPr>
              <w:t>(11:00</w:t>
            </w:r>
            <w:proofErr w:type="gramStart"/>
            <w:r w:rsidR="001C7F35" w:rsidRPr="00A9181B">
              <w:rPr>
                <w:rFonts w:eastAsia="Times New Roman"/>
                <w:i/>
                <w:iCs/>
                <w:lang w:eastAsia="hu-HU"/>
              </w:rPr>
              <w:t>)</w:t>
            </w:r>
            <w:r w:rsidR="00F31610" w:rsidRPr="00A9181B">
              <w:rPr>
                <w:rFonts w:eastAsia="Times New Roman"/>
                <w:lang w:eastAsia="hu-HU"/>
              </w:rPr>
              <w:t>Hely</w:t>
            </w:r>
            <w:proofErr w:type="gramEnd"/>
            <w:r w:rsidR="00F31610" w:rsidRPr="00A9181B">
              <w:rPr>
                <w:rFonts w:eastAsia="Times New Roman"/>
                <w:lang w:eastAsia="hu-HU"/>
              </w:rPr>
              <w:t>:</w:t>
            </w:r>
            <w:r w:rsidR="00A55B75" w:rsidRPr="00A9181B">
              <w:rPr>
                <w:rFonts w:eastAsia="Times New Roman"/>
                <w:lang w:eastAsia="hu-HU"/>
              </w:rPr>
              <w:t xml:space="preserve"> </w:t>
            </w:r>
            <w:r w:rsidR="00A55B75" w:rsidRPr="00A9181B">
              <w:rPr>
                <w:rFonts w:eastAsia="Times New Roman"/>
                <w:i/>
                <w:iCs/>
                <w:lang w:eastAsia="hu-HU"/>
              </w:rPr>
              <w:t>Polgármesteri Hivatal</w:t>
            </w:r>
            <w:r w:rsidR="004B4C50" w:rsidRPr="00A9181B">
              <w:rPr>
                <w:rFonts w:eastAsia="Times New Roman"/>
                <w:i/>
                <w:iCs/>
                <w:lang w:eastAsia="hu-HU"/>
              </w:rPr>
              <w:t>, Jászfényszaru, Szabadság tér 1.</w:t>
            </w:r>
          </w:p>
          <w:p w:rsidR="006B13D3" w:rsidRPr="00A9181B" w:rsidRDefault="006B13D3" w:rsidP="00A37A01">
            <w:pPr>
              <w:pStyle w:val="Nincstrkz"/>
            </w:pPr>
          </w:p>
          <w:p w:rsidR="00F31610" w:rsidRPr="00A9181B" w:rsidRDefault="00F31610" w:rsidP="00A37A01">
            <w:pPr>
              <w:pStyle w:val="Nincstrkz"/>
              <w:rPr>
                <w:lang w:eastAsia="hu-HU"/>
              </w:rPr>
            </w:pPr>
            <w:r w:rsidRPr="00A9181B">
              <w:rPr>
                <w:rFonts w:eastAsia="Times New Roman"/>
                <w:lang w:eastAsia="hu-HU"/>
              </w:rPr>
              <w:t>Információk a jogosultakról és a bontási eljárásról:</w:t>
            </w:r>
            <w:r w:rsidR="00A37A01" w:rsidRPr="00A9181B">
              <w:rPr>
                <w:rFonts w:eastAsia="Times New Roman"/>
                <w:lang w:eastAsia="hu-HU"/>
              </w:rPr>
              <w:t xml:space="preserve"> </w:t>
            </w:r>
            <w:r w:rsidR="00A37A01" w:rsidRPr="00A9181B">
              <w:rPr>
                <w:lang w:eastAsia="hu-HU"/>
              </w:rPr>
              <w:t>Az ajánlatok felbontásánál csak az ajánlatkér</w:t>
            </w:r>
            <w:r w:rsidR="00A37A01" w:rsidRPr="00A9181B">
              <w:rPr>
                <w:rFonts w:ascii="TimesNewRoman" w:eastAsia="TimesNewRoman" w:cs="TimesNewRoman" w:hint="eastAsia"/>
                <w:lang w:eastAsia="hu-HU"/>
              </w:rPr>
              <w:t>ő</w:t>
            </w:r>
            <w:r w:rsidR="00A37A01" w:rsidRPr="00A9181B">
              <w:rPr>
                <w:lang w:eastAsia="hu-HU"/>
              </w:rPr>
              <w:t>, az ajánlattev</w:t>
            </w:r>
            <w:r w:rsidR="00A37A01" w:rsidRPr="00A9181B">
              <w:rPr>
                <w:rFonts w:ascii="TimesNewRoman" w:eastAsia="TimesNewRoman" w:cs="TimesNewRoman" w:hint="eastAsia"/>
                <w:lang w:eastAsia="hu-HU"/>
              </w:rPr>
              <w:t>ő</w:t>
            </w:r>
            <w:r w:rsidR="00A37A01" w:rsidRPr="00A9181B">
              <w:rPr>
                <w:lang w:eastAsia="hu-HU"/>
              </w:rPr>
              <w:t>k, valamint az általuk meghívott személyek, továbbá - a közbeszerzéshez támogatásban részesül</w:t>
            </w:r>
            <w:r w:rsidR="00A37A01" w:rsidRPr="00A9181B">
              <w:rPr>
                <w:rFonts w:ascii="TimesNewRoman" w:eastAsia="TimesNewRoman" w:cs="TimesNewRoman" w:hint="eastAsia"/>
                <w:lang w:eastAsia="hu-HU"/>
              </w:rPr>
              <w:t>ő</w:t>
            </w:r>
            <w:r w:rsidR="00A37A01" w:rsidRPr="00A9181B">
              <w:rPr>
                <w:rFonts w:ascii="TimesNewRoman" w:eastAsia="TimesNewRoman" w:cs="TimesNewRoman"/>
                <w:lang w:eastAsia="hu-HU"/>
              </w:rPr>
              <w:t xml:space="preserve"> </w:t>
            </w:r>
            <w:r w:rsidR="00A37A01" w:rsidRPr="00A9181B">
              <w:rPr>
                <w:lang w:eastAsia="hu-HU"/>
              </w:rPr>
              <w:t>ajánlatkér</w:t>
            </w:r>
            <w:r w:rsidR="00A37A01" w:rsidRPr="00A9181B">
              <w:rPr>
                <w:rFonts w:ascii="TimesNewRoman" w:eastAsia="TimesNewRoman" w:cs="TimesNewRoman" w:hint="eastAsia"/>
                <w:lang w:eastAsia="hu-HU"/>
              </w:rPr>
              <w:t>ő</w:t>
            </w:r>
            <w:r w:rsidR="00A37A01" w:rsidRPr="00A9181B">
              <w:rPr>
                <w:rFonts w:ascii="TimesNewRoman" w:eastAsia="TimesNewRoman" w:cs="TimesNewRoman"/>
                <w:lang w:eastAsia="hu-HU"/>
              </w:rPr>
              <w:t xml:space="preserve"> </w:t>
            </w:r>
            <w:r w:rsidR="00A37A01" w:rsidRPr="00A9181B">
              <w:rPr>
                <w:lang w:eastAsia="hu-HU"/>
              </w:rPr>
              <w:t>esetében – a külön jogszabályban meghatározott szervek képvisel</w:t>
            </w:r>
            <w:r w:rsidR="00A37A01" w:rsidRPr="00A9181B">
              <w:rPr>
                <w:rFonts w:ascii="TimesNewRoman" w:eastAsia="TimesNewRoman" w:cs="TimesNewRoman" w:hint="eastAsia"/>
                <w:lang w:eastAsia="hu-HU"/>
              </w:rPr>
              <w:t>ő</w:t>
            </w:r>
            <w:r w:rsidR="00A37A01" w:rsidRPr="00A9181B">
              <w:rPr>
                <w:lang w:eastAsia="hu-HU"/>
              </w:rPr>
              <w:t>i, valamint személyek lehetnek jelen.</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 szakasz: Kiegészítő információk</w:t>
      </w:r>
    </w:p>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VI.1) A közbeszerzés ismétlődő jellegére vonatkozó információk</w:t>
      </w:r>
      <w:r w:rsidRPr="00A9181B">
        <w:rPr>
          <w:rFonts w:eastAsia="Times New Roman"/>
          <w:lang w:eastAsia="hu-HU"/>
        </w:rPr>
        <w:t xml:space="preserve"> </w:t>
      </w:r>
      <w:r w:rsidRPr="00A9181B">
        <w:rPr>
          <w:rFonts w:eastAsia="Times New Roman"/>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közbeszerzés ismétlődő jellegű </w:t>
            </w:r>
            <w:r w:rsidRPr="00A9181B">
              <w:rPr>
                <w:rFonts w:eastAsia="Times New Roman"/>
                <w:lang w:eastAsia="hu-HU"/>
              </w:rPr>
              <w:t xml:space="preserve"> igen </w:t>
            </w:r>
            <w:r w:rsidR="002C4310" w:rsidRPr="00A9181B">
              <w:rPr>
                <w:rFonts w:eastAsia="Times New Roman"/>
                <w:lang w:eastAsia="hu-HU"/>
              </w:rPr>
              <w:t>x</w:t>
            </w:r>
            <w:r w:rsidRPr="00A9181B">
              <w:rPr>
                <w:rFonts w:eastAsia="Times New Roman"/>
                <w:lang w:eastAsia="hu-HU"/>
              </w:rPr>
              <w:t xml:space="preserve"> nem</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további hirdetmények közzétételének tervezett ideje: </w:t>
            </w:r>
            <w:r w:rsidRPr="00A9181B">
              <w:rPr>
                <w:rFonts w:eastAsia="Times New Roman"/>
                <w:vertAlign w:val="superscript"/>
                <w:lang w:eastAsia="hu-HU"/>
              </w:rPr>
              <w:t>2</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VI.2) Információ az elektronikus munkafolyamatokról</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F31610">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lang w:eastAsia="hu-HU"/>
              </w:rPr>
              <w:t> A megrendelés elektronikus úton történik</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Elektronikusan benyújtott számlákat elfogadnak</w:t>
            </w:r>
          </w:p>
          <w:p w:rsidR="00F31610" w:rsidRPr="00A9181B" w:rsidRDefault="002C4310" w:rsidP="0042537D">
            <w:pPr>
              <w:spacing w:before="120" w:after="12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A fizetés elektronikus úton történik</w:t>
            </w:r>
          </w:p>
        </w:tc>
      </w:tr>
    </w:tbl>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VI.3) További információk: </w:t>
      </w:r>
      <w:r w:rsidRPr="00A9181B">
        <w:rPr>
          <w:rFonts w:eastAsia="Times New Roman"/>
          <w:vertAlign w:val="superscript"/>
          <w:lang w:eastAsia="hu-HU"/>
        </w:rPr>
        <w:t>2</w:t>
      </w:r>
    </w:p>
    <w:tbl>
      <w:tblPr>
        <w:tblW w:w="9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VI.3.1) Feltételes közbeszerzés</w:t>
            </w:r>
          </w:p>
          <w:p w:rsidR="00E30554" w:rsidRPr="00A9181B" w:rsidRDefault="00E30554" w:rsidP="00E30554">
            <w:pPr>
              <w:spacing w:before="120" w:after="120"/>
              <w:jc w:val="left"/>
              <w:rPr>
                <w:rFonts w:eastAsia="Times New Roman"/>
                <w:lang w:eastAsia="hu-HU"/>
              </w:rPr>
            </w:pPr>
            <w:r w:rsidRPr="00A9181B">
              <w:rPr>
                <w:rFonts w:eastAsia="Times New Roman"/>
                <w:lang w:eastAsia="hu-HU"/>
              </w:rPr>
              <w:t>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w:t>
            </w:r>
          </w:p>
          <w:p w:rsidR="00E30554" w:rsidRPr="00A9181B" w:rsidRDefault="00E30554" w:rsidP="00E30554">
            <w:pPr>
              <w:spacing w:before="120" w:after="120"/>
              <w:jc w:val="left"/>
              <w:rPr>
                <w:rFonts w:eastAsia="Times New Roman"/>
                <w:lang w:eastAsia="hu-HU"/>
              </w:rPr>
            </w:pPr>
            <w:r w:rsidRPr="00A9181B">
              <w:rPr>
                <w:rFonts w:eastAsia="Times New Roman"/>
                <w:lang w:eastAsia="hu-HU"/>
              </w:rPr>
              <w:t>Ajánlatkérő ellenőrzési körén kívül eső, bizonytalan jövőbeli esemény meghatározása:</w:t>
            </w:r>
            <w:r w:rsidR="003769E8" w:rsidRPr="00A9181B">
              <w:rPr>
                <w:rFonts w:eastAsia="Times New Roman"/>
                <w:lang w:eastAsia="hu-HU"/>
              </w:rPr>
              <w:t xml:space="preserve"> -</w:t>
            </w:r>
          </w:p>
          <w:p w:rsidR="00F31610" w:rsidRPr="00A9181B" w:rsidRDefault="00F31610" w:rsidP="00E30554">
            <w:pPr>
              <w:spacing w:before="120" w:after="120"/>
              <w:jc w:val="left"/>
              <w:rPr>
                <w:rFonts w:eastAsia="Times New Roman"/>
                <w:lang w:eastAsia="hu-HU"/>
              </w:rPr>
            </w:pP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VI.3.2) Az ajánlati biztosíték</w:t>
            </w:r>
            <w:r w:rsidRPr="00A9181B">
              <w:rPr>
                <w:rFonts w:eastAsia="Times New Roman"/>
                <w:lang w:eastAsia="hu-HU"/>
              </w:rPr>
              <w:t xml:space="preserve"> </w:t>
            </w:r>
            <w:r w:rsidRPr="00A9181B">
              <w:rPr>
                <w:rFonts w:eastAsia="Times New Roman"/>
                <w:i/>
                <w:iCs/>
                <w:lang w:eastAsia="hu-HU"/>
              </w:rPr>
              <w:t>(ajánlati felhívás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Az eljárásban való részvétel ajánlati biztosíték adásához kötött.</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Az ajánlati biztosíték mértéke:</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A befizetés helye: vagy az ajánlatkérő fizetési számlaszáma:</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Az ajánlati biztosíték befizetése (teljesítése) igazolásának módja:</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VI.3.3) Konzultációra vonatkozó információk</w:t>
            </w:r>
          </w:p>
          <w:p w:rsidR="00F31610" w:rsidRPr="00A9181B" w:rsidRDefault="006F3A33" w:rsidP="0042537D">
            <w:pPr>
              <w:spacing w:before="120" w:after="120"/>
              <w:jc w:val="left"/>
              <w:rPr>
                <w:rFonts w:eastAsia="Times New Roman"/>
                <w:lang w:eastAsia="hu-HU"/>
              </w:rPr>
            </w:pPr>
            <w:r w:rsidRPr="00A9181B">
              <w:rPr>
                <w:rFonts w:eastAsia="Times New Roman"/>
                <w:lang w:eastAsia="hu-HU"/>
              </w:rPr>
              <w:t xml:space="preserve">   </w:t>
            </w:r>
            <w:r w:rsidR="00F31610" w:rsidRPr="00A9181B">
              <w:rPr>
                <w:rFonts w:eastAsia="Times New Roman"/>
                <w:lang w:eastAsia="hu-HU"/>
              </w:rPr>
              <w:t>Kiegészítő tájékoztatást ajánlatkérő konzultáció formájában is megadja.</w:t>
            </w:r>
          </w:p>
          <w:p w:rsidR="00F31610" w:rsidRPr="00A9181B" w:rsidRDefault="00F31610" w:rsidP="0042537D">
            <w:pPr>
              <w:spacing w:before="120" w:after="120"/>
              <w:ind w:left="380"/>
              <w:jc w:val="left"/>
              <w:rPr>
                <w:rFonts w:eastAsia="Times New Roman"/>
                <w:lang w:eastAsia="hu-HU"/>
              </w:rPr>
            </w:pPr>
            <w:r w:rsidRPr="00A9181B">
              <w:rPr>
                <w:rFonts w:eastAsia="Times New Roman"/>
                <w:lang w:eastAsia="hu-HU"/>
              </w:rPr>
              <w:t xml:space="preserve">A konzultáció időpontja: </w:t>
            </w:r>
            <w:r w:rsidRPr="00A9181B">
              <w:rPr>
                <w:rFonts w:eastAsia="Times New Roman"/>
                <w:i/>
                <w:iCs/>
                <w:lang w:eastAsia="hu-HU"/>
              </w:rPr>
              <w:t>(</w:t>
            </w:r>
            <w:proofErr w:type="spellStart"/>
            <w:r w:rsidRPr="00A9181B">
              <w:rPr>
                <w:rFonts w:eastAsia="Times New Roman"/>
                <w:i/>
                <w:iCs/>
                <w:lang w:eastAsia="hu-HU"/>
              </w:rPr>
              <w:t>éééé</w:t>
            </w:r>
            <w:proofErr w:type="spellEnd"/>
            <w:r w:rsidRPr="00A9181B">
              <w:rPr>
                <w:rFonts w:eastAsia="Times New Roman"/>
                <w:i/>
                <w:iCs/>
                <w:lang w:eastAsia="hu-HU"/>
              </w:rPr>
              <w:t>/</w:t>
            </w:r>
            <w:proofErr w:type="spellStart"/>
            <w:r w:rsidRPr="00A9181B">
              <w:rPr>
                <w:rFonts w:eastAsia="Times New Roman"/>
                <w:i/>
                <w:iCs/>
                <w:lang w:eastAsia="hu-HU"/>
              </w:rPr>
              <w:t>hh</w:t>
            </w:r>
            <w:proofErr w:type="spellEnd"/>
            <w:r w:rsidRPr="00A9181B">
              <w:rPr>
                <w:rFonts w:eastAsia="Times New Roman"/>
                <w:i/>
                <w:iCs/>
                <w:lang w:eastAsia="hu-HU"/>
              </w:rPr>
              <w:t>/</w:t>
            </w:r>
            <w:proofErr w:type="spellStart"/>
            <w:r w:rsidRPr="00A9181B">
              <w:rPr>
                <w:rFonts w:eastAsia="Times New Roman"/>
                <w:i/>
                <w:iCs/>
                <w:lang w:eastAsia="hu-HU"/>
              </w:rPr>
              <w:t>nn</w:t>
            </w:r>
            <w:proofErr w:type="spellEnd"/>
            <w:r w:rsidRPr="00A9181B">
              <w:rPr>
                <w:rFonts w:eastAsia="Times New Roman"/>
                <w:i/>
                <w:iCs/>
                <w:lang w:eastAsia="hu-HU"/>
              </w:rPr>
              <w:t>)</w:t>
            </w:r>
            <w:r w:rsidRPr="00A9181B">
              <w:rPr>
                <w:rFonts w:eastAsia="Times New Roman"/>
                <w:lang w:eastAsia="hu-HU"/>
              </w:rPr>
              <w:t xml:space="preserve"> és helye:</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VI.3.4) Alvállalkozók igénybevétele</w:t>
            </w:r>
          </w:p>
          <w:p w:rsidR="00F31610" w:rsidRPr="00A9181B" w:rsidRDefault="008661AD" w:rsidP="0042537D">
            <w:pPr>
              <w:spacing w:before="120" w:after="120"/>
              <w:ind w:left="380" w:hanging="380"/>
              <w:jc w:val="left"/>
              <w:rPr>
                <w:rFonts w:eastAsia="Times New Roman"/>
                <w:lang w:eastAsia="hu-HU"/>
              </w:rPr>
            </w:pPr>
            <w:r w:rsidRPr="00A9181B">
              <w:rPr>
                <w:rFonts w:eastAsia="Times New Roman"/>
                <w:lang w:eastAsia="hu-HU"/>
              </w:rPr>
              <w:t>x</w:t>
            </w:r>
            <w:r w:rsidR="00F31610" w:rsidRPr="00A9181B">
              <w:rPr>
                <w:rFonts w:eastAsia="Times New Roman"/>
                <w:lang w:eastAsia="hu-HU"/>
              </w:rPr>
              <w:t xml:space="preserve"> Ajánlatkérő előírja, hogy az ajánlatban (részvételi jelentkezésben) meg kell jelölni a közbeszerzésnek azt (azokat) a részét (részeit), amelynek teljesítéséhez az ajánlattevő (részvételre jelentkező) alvállalkozót kíván igénybe venni, az </w:t>
            </w:r>
            <w:proofErr w:type="gramStart"/>
            <w:r w:rsidR="00F31610" w:rsidRPr="00A9181B">
              <w:rPr>
                <w:rFonts w:eastAsia="Times New Roman"/>
                <w:lang w:eastAsia="hu-HU"/>
              </w:rPr>
              <w:t>ezen</w:t>
            </w:r>
            <w:proofErr w:type="gramEnd"/>
            <w:r w:rsidR="00F31610" w:rsidRPr="00A9181B">
              <w:rPr>
                <w:rFonts w:eastAsia="Times New Roman"/>
                <w:lang w:eastAsia="hu-HU"/>
              </w:rPr>
              <w:t xml:space="preserve"> részek tekintetében igénybe venni kívánt és az ajánlat vagy a részvételi jelentkezés benyújtásakor már ismert alvállalkozókat.</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VI.3.5) Hiánypótlás elrendelése korábban nem szereplő gazdasági szereplő esetében</w:t>
            </w:r>
            <w:r w:rsidRPr="00A9181B">
              <w:rPr>
                <w:rFonts w:eastAsia="Times New Roman"/>
                <w:lang w:eastAsia="hu-HU"/>
              </w:rPr>
              <w:t xml:space="preserve">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Ajánlatban, vagy jelentkezésben korábban nem szereplő gazdasági szereplő hiánypótlással történő eljárásba bevonása esetében újabb hiánypótlás elrendelése </w:t>
            </w:r>
            <w:r w:rsidR="008661AD" w:rsidRPr="00A9181B">
              <w:rPr>
                <w:rFonts w:eastAsia="Times New Roman"/>
                <w:lang w:eastAsia="hu-HU"/>
              </w:rPr>
              <w:t>x</w:t>
            </w:r>
            <w:r w:rsidRPr="00A9181B">
              <w:rPr>
                <w:rFonts w:eastAsia="Times New Roman"/>
                <w:lang w:eastAsia="hu-HU"/>
              </w:rPr>
              <w:t xml:space="preserve"> igen </w:t>
            </w:r>
            <w:r w:rsidRPr="00A9181B">
              <w:rPr>
                <w:rFonts w:eastAsia="Times New Roman"/>
                <w:lang w:eastAsia="hu-HU"/>
              </w:rPr>
              <w:t> nem</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A </w:t>
            </w:r>
            <w:proofErr w:type="gramStart"/>
            <w:r w:rsidRPr="00A9181B">
              <w:rPr>
                <w:rFonts w:eastAsia="Times New Roman"/>
                <w:lang w:eastAsia="hu-HU"/>
              </w:rPr>
              <w:t>korlátozás(</w:t>
            </w:r>
            <w:proofErr w:type="gramEnd"/>
            <w:r w:rsidRPr="00A9181B">
              <w:rPr>
                <w:rFonts w:eastAsia="Times New Roman"/>
                <w:lang w:eastAsia="hu-HU"/>
              </w:rPr>
              <w:t>ok) meghatározása újabb hiánypótlás elrendelése esetében:</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VI.3.6) Ajánlat érvénytelenségére vonatkozó összeg ár vagy költség esetében</w:t>
            </w:r>
            <w:r w:rsidRPr="00A9181B">
              <w:rPr>
                <w:rFonts w:eastAsia="Times New Roman"/>
                <w:lang w:eastAsia="hu-HU"/>
              </w:rPr>
              <w:t xml:space="preserve">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Ajánlatkérő az alábbi értéket meghaladó árat vagy költséget tartalmazó ajánlatot a bírálat során érvénytelenné nyilvánítja</w:t>
            </w:r>
            <w:r w:rsidRPr="00A9181B">
              <w:rPr>
                <w:rFonts w:eastAsia="Times New Roman"/>
                <w:vertAlign w:val="superscript"/>
                <w:lang w:eastAsia="hu-HU"/>
              </w:rPr>
              <w:t xml:space="preserve"> 1</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Rész száma: </w:t>
            </w:r>
            <w:r w:rsidRPr="00A9181B">
              <w:rPr>
                <w:rFonts w:eastAsia="Times New Roman"/>
                <w:vertAlign w:val="superscript"/>
                <w:lang w:eastAsia="hu-HU"/>
              </w:rPr>
              <w:t>2</w:t>
            </w:r>
            <w:r w:rsidRPr="00A9181B">
              <w:rPr>
                <w:rFonts w:eastAsia="Times New Roman"/>
                <w:lang w:eastAsia="hu-HU"/>
              </w:rPr>
              <w:t xml:space="preserve"> </w:t>
            </w:r>
            <w:proofErr w:type="gramStart"/>
            <w:r w:rsidRPr="00A9181B">
              <w:rPr>
                <w:rFonts w:eastAsia="Times New Roman"/>
                <w:lang w:eastAsia="hu-HU"/>
              </w:rPr>
              <w:t>[ ]</w:t>
            </w:r>
            <w:proofErr w:type="gramEnd"/>
            <w:r w:rsidRPr="00A9181B">
              <w:rPr>
                <w:rFonts w:eastAsia="Times New Roman"/>
                <w:lang w:eastAsia="hu-HU"/>
              </w:rPr>
              <w:t xml:space="preserve"> Érték ÁFA nélkül: [ ] Pénznem: [ ][ ][ ]</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VI.3.7) Bármely rész eredménytelensége esetében valamennyi rész eredménytelenségére vonatkozó információ</w:t>
            </w:r>
            <w:r w:rsidRPr="00A9181B">
              <w:rPr>
                <w:rFonts w:eastAsia="Times New Roman"/>
                <w:lang w:eastAsia="hu-HU"/>
              </w:rPr>
              <w:t xml:space="preserve"> </w:t>
            </w:r>
            <w:r w:rsidRPr="00A9181B">
              <w:rPr>
                <w:rFonts w:eastAsia="Times New Roman"/>
                <w:vertAlign w:val="superscript"/>
                <w:lang w:eastAsia="hu-HU"/>
              </w:rPr>
              <w:t>2</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Ajánlatkérő rögzíti, hogy bármely rész eredménytelensége esetén nem áll érdekében a szerződések megkötése.</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Valamennyi rész esetében a szerződéskötés érdekmúlásának indoka:</w:t>
            </w:r>
          </w:p>
        </w:tc>
      </w:tr>
      <w:tr w:rsidR="00F31610" w:rsidRPr="00A9181B" w:rsidTr="004F3154">
        <w:tc>
          <w:tcPr>
            <w:tcW w:w="0" w:type="auto"/>
            <w:hideMark/>
          </w:tcPr>
          <w:p w:rsidR="00F31610" w:rsidRPr="00A9181B" w:rsidRDefault="00F31610" w:rsidP="00714730">
            <w:pPr>
              <w:spacing w:before="120" w:after="120"/>
              <w:jc w:val="left"/>
              <w:rPr>
                <w:rFonts w:eastAsia="Times New Roman"/>
                <w:lang w:eastAsia="hu-HU"/>
              </w:rPr>
            </w:pPr>
            <w:r w:rsidRPr="00A9181B">
              <w:rPr>
                <w:rFonts w:eastAsia="Times New Roman"/>
                <w:b/>
                <w:bCs/>
                <w:lang w:eastAsia="hu-HU"/>
              </w:rPr>
              <w:t>VI.3.8) Az ajánlatok értékelési szempontok szerinti tartalmi elemeinek értékelése során adható pontszám:</w:t>
            </w:r>
          </w:p>
          <w:p w:rsidR="00714730" w:rsidRPr="00A9181B" w:rsidRDefault="00FD706E" w:rsidP="00714730">
            <w:pPr>
              <w:spacing w:before="120" w:after="120"/>
              <w:jc w:val="left"/>
              <w:rPr>
                <w:rFonts w:eastAsia="Times New Roman"/>
                <w:lang w:eastAsia="hu-HU"/>
              </w:rPr>
            </w:pPr>
            <w:r w:rsidRPr="00A9181B">
              <w:rPr>
                <w:rFonts w:eastAsia="Times New Roman"/>
                <w:lang w:eastAsia="hu-HU"/>
              </w:rPr>
              <w:t xml:space="preserve">minimum </w:t>
            </w:r>
            <w:r w:rsidR="00EA4D0A" w:rsidRPr="00A9181B">
              <w:rPr>
                <w:rFonts w:eastAsia="Times New Roman"/>
                <w:lang w:eastAsia="hu-HU"/>
              </w:rPr>
              <w:t>1-</w:t>
            </w:r>
            <w:r w:rsidRPr="00A9181B">
              <w:rPr>
                <w:rFonts w:eastAsia="Times New Roman"/>
                <w:lang w:eastAsia="hu-HU"/>
              </w:rPr>
              <w:t xml:space="preserve"> </w:t>
            </w:r>
            <w:r w:rsidR="005E1389" w:rsidRPr="00A9181B">
              <w:rPr>
                <w:rFonts w:eastAsia="Times New Roman"/>
                <w:lang w:eastAsia="hu-HU"/>
              </w:rPr>
              <w:t>maximum</w:t>
            </w:r>
            <w:r w:rsidRPr="00A9181B">
              <w:rPr>
                <w:rFonts w:eastAsia="Times New Roman"/>
                <w:lang w:eastAsia="hu-HU"/>
              </w:rPr>
              <w:t xml:space="preserve"> </w:t>
            </w:r>
            <w:r w:rsidR="00EA4D0A" w:rsidRPr="00A9181B">
              <w:rPr>
                <w:rFonts w:eastAsia="Times New Roman"/>
                <w:lang w:eastAsia="hu-HU"/>
              </w:rPr>
              <w:t>10</w:t>
            </w:r>
          </w:p>
        </w:tc>
      </w:tr>
      <w:tr w:rsidR="00F31610" w:rsidRPr="00A9181B" w:rsidTr="004F3154">
        <w:tc>
          <w:tcPr>
            <w:tcW w:w="0" w:type="auto"/>
            <w:hideMark/>
          </w:tcPr>
          <w:p w:rsidR="00EA4D0A" w:rsidRPr="00A9181B" w:rsidRDefault="00F31610" w:rsidP="00EA4D0A">
            <w:pPr>
              <w:spacing w:before="120" w:after="120"/>
              <w:jc w:val="left"/>
              <w:rPr>
                <w:rFonts w:eastAsia="Times New Roman"/>
                <w:b/>
                <w:bCs/>
                <w:lang w:eastAsia="hu-HU"/>
              </w:rPr>
            </w:pPr>
            <w:r w:rsidRPr="00A9181B">
              <w:rPr>
                <w:rFonts w:eastAsia="Times New Roman"/>
                <w:b/>
                <w:bCs/>
                <w:lang w:eastAsia="hu-HU"/>
              </w:rPr>
              <w:lastRenderedPageBreak/>
              <w:t xml:space="preserve">VI.3.9) A </w:t>
            </w:r>
            <w:proofErr w:type="gramStart"/>
            <w:r w:rsidRPr="00A9181B">
              <w:rPr>
                <w:rFonts w:eastAsia="Times New Roman"/>
                <w:b/>
                <w:bCs/>
                <w:lang w:eastAsia="hu-HU"/>
              </w:rPr>
              <w:t>módszer(</w:t>
            </w:r>
            <w:proofErr w:type="spellStart"/>
            <w:proofErr w:type="gramEnd"/>
            <w:r w:rsidRPr="00A9181B">
              <w:rPr>
                <w:rFonts w:eastAsia="Times New Roman"/>
                <w:b/>
                <w:bCs/>
                <w:lang w:eastAsia="hu-HU"/>
              </w:rPr>
              <w:t>ek</w:t>
            </w:r>
            <w:proofErr w:type="spellEnd"/>
            <w:r w:rsidRPr="00A9181B">
              <w:rPr>
                <w:rFonts w:eastAsia="Times New Roman"/>
                <w:b/>
                <w:bCs/>
                <w:lang w:eastAsia="hu-HU"/>
              </w:rPr>
              <w:t>) meghatározása, amellyel a VI.3.8) pont szerinti ponthatárok közötti pontszámot megadásra kerül:</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Az értékelés módszere: ajánlatkérő az </w:t>
            </w:r>
            <w:r w:rsidR="00134C36" w:rsidRPr="00A9181B">
              <w:rPr>
                <w:rFonts w:eastAsia="Times New Roman"/>
                <w:lang w:eastAsia="hu-HU"/>
              </w:rPr>
              <w:t>az ár</w:t>
            </w:r>
            <w:r w:rsidRPr="00A9181B">
              <w:rPr>
                <w:rFonts w:eastAsia="Times New Roman"/>
                <w:lang w:eastAsia="hu-HU"/>
              </w:rPr>
              <w:t xml:space="preserve"> részszempont esetében a fordított arányosítás módszere szerint, a </w:t>
            </w:r>
            <w:r w:rsidR="00134C36" w:rsidRPr="00A9181B">
              <w:rPr>
                <w:rFonts w:eastAsia="Times New Roman"/>
                <w:lang w:eastAsia="hu-HU"/>
              </w:rPr>
              <w:t>garancia</w:t>
            </w:r>
            <w:r w:rsidRPr="00A9181B">
              <w:rPr>
                <w:rFonts w:eastAsia="Times New Roman"/>
                <w:lang w:eastAsia="hu-HU"/>
              </w:rPr>
              <w:t xml:space="preserve"> részszempont esetében az egyenes arányosítás módszere szerint értékeli az ajánlatokat, ahol az adott részszempont szerinti legkedvezőbb ajánlat tartalmi eleme kapja a lehetséges maximális pontszámot (a felső ponthatár), a többi ajánlat pedig a legelőnyösebb ajánlathoz képest arányosítva kap pontot az alábbi képlet alapján.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Ha a legalacsonyabb érték a legkedvezőbb: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P = (A legjobb / A vizsgált) × (P </w:t>
            </w:r>
            <w:proofErr w:type="spellStart"/>
            <w:r w:rsidRPr="00A9181B">
              <w:rPr>
                <w:rFonts w:eastAsia="Times New Roman"/>
                <w:lang w:eastAsia="hu-HU"/>
              </w:rPr>
              <w:t>max</w:t>
            </w:r>
            <w:proofErr w:type="spellEnd"/>
            <w:r w:rsidRPr="00A9181B">
              <w:rPr>
                <w:rFonts w:eastAsia="Times New Roman"/>
                <w:lang w:eastAsia="hu-HU"/>
              </w:rPr>
              <w:t xml:space="preserve"> - P min) + P min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Ha a legmagasabb érték a legkedvezőbb: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P = (A vizsgált / A legjobb) × (P </w:t>
            </w:r>
            <w:proofErr w:type="spellStart"/>
            <w:r w:rsidRPr="00A9181B">
              <w:rPr>
                <w:rFonts w:eastAsia="Times New Roman"/>
                <w:lang w:eastAsia="hu-HU"/>
              </w:rPr>
              <w:t>max</w:t>
            </w:r>
            <w:proofErr w:type="spellEnd"/>
            <w:r w:rsidRPr="00A9181B">
              <w:rPr>
                <w:rFonts w:eastAsia="Times New Roman"/>
                <w:lang w:eastAsia="hu-HU"/>
              </w:rPr>
              <w:t xml:space="preserve"> - P min) + P min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ahol: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P: a vizsgált ajánlati elem adott szempontra vonatkozó pontszáma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P </w:t>
            </w:r>
            <w:proofErr w:type="spellStart"/>
            <w:r w:rsidRPr="00A9181B">
              <w:rPr>
                <w:rFonts w:eastAsia="Times New Roman"/>
                <w:lang w:eastAsia="hu-HU"/>
              </w:rPr>
              <w:t>max</w:t>
            </w:r>
            <w:proofErr w:type="spellEnd"/>
            <w:r w:rsidRPr="00A9181B">
              <w:rPr>
                <w:rFonts w:eastAsia="Times New Roman"/>
                <w:lang w:eastAsia="hu-HU"/>
              </w:rPr>
              <w:t xml:space="preserve">: a pontskála felső határa </w:t>
            </w:r>
          </w:p>
          <w:p w:rsidR="007D6F9C" w:rsidRPr="00A9181B" w:rsidRDefault="00325700" w:rsidP="00325700">
            <w:pPr>
              <w:spacing w:before="120" w:after="120"/>
              <w:jc w:val="left"/>
              <w:rPr>
                <w:rFonts w:eastAsia="Times New Roman"/>
                <w:lang w:eastAsia="hu-HU"/>
              </w:rPr>
            </w:pPr>
            <w:r w:rsidRPr="00A9181B">
              <w:rPr>
                <w:rFonts w:eastAsia="Times New Roman"/>
                <w:lang w:eastAsia="hu-HU"/>
              </w:rPr>
              <w:t xml:space="preserve">P min: a pontskála alsó határa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 legjobb: a legelőnyösebb ajánlat tartalmi eleme A vizsgált: a vizsgált ajánlat tartalmi eleme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 súlyszámmal felszorzott pontszámok összeadásra kerülnek, és az így keletkezett legmagasabb pontszámot elérő ajánlattevő ajánlata minősül a legkedvezőbbnek.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Amennyiben a részpontszámok értékelésekor törtszám keletkezik, úgy két tizedes jegyig történik a kerekítés.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Az egyes értékelési részszempontok meghatározásával kapcsolatos további előírások: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részszempont - Egyösszegű ajánlati ár (nettó Ft)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Az ajánlati árat a Felolvasólapon kell megadni nettó forint + ÁFA összegben. A Felolvasólapon megadott ajánlati árnak meg kell egyeznie az árazott költségvetés „egyösszegű ajánlati ár” sorában szereplő összeggel, ellenkező esetben az az ajánlat érvénytelenségét eredményezi.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Ajánlatkérő az ajánlatok értékelése során a nettó ajánlati árat veszi figyelembe.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Ajánlatkérő az ajánlatok megalapozottságának megítélése és érdemi összehasonlíthatósága érdekében a közbeszerzési dokumentumok mellékleteként árazatlan költségvetést bocsát az ajánlattevők rendelkezésére. Ajánlattevőnek a költségvetés minden elemét be kell áraznia, olyan módon, hogy a felmerülő </w:t>
            </w:r>
            <w:proofErr w:type="gramStart"/>
            <w:r w:rsidRPr="00A9181B">
              <w:rPr>
                <w:rFonts w:eastAsia="Times New Roman"/>
                <w:lang w:eastAsia="hu-HU"/>
              </w:rPr>
              <w:t>költségek</w:t>
            </w:r>
            <w:proofErr w:type="gramEnd"/>
            <w:r w:rsidRPr="00A9181B">
              <w:rPr>
                <w:rFonts w:eastAsia="Times New Roman"/>
                <w:lang w:eastAsia="hu-HU"/>
              </w:rPr>
              <w:t xml:space="preserve"> azok tényleges felmerülési helyén kerüljenek feltüntetésre.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Felhívjuk ajánlattevők figyelmét, hogy az árazatlan költségvetés valamennyi tételét be kell árazni.  A költségvetés műszaki tartalma, az ajánlatkérő kifejezett hozzájárulása nélkül érvényesen nem módosítható. Felhívjuk továbbá ajánlattevők figyelmét arra, hogy az árazatlan költségvetés szövegének és/vagy mennyiségének átírása az ajánlat érvénytelenítését vonja maga után.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Az egyes tételek egységárát egész értékben kérjük megadni, az egységárak tört számot (tizedes jegyet) nem tartalmazhatnak, ellenkező esetben ajánlatkérő az ajánlatot érvénytelenné nyilvánít</w:t>
            </w:r>
            <w:r w:rsidR="004741F2" w:rsidRPr="00A9181B">
              <w:rPr>
                <w:rFonts w:eastAsia="Times New Roman"/>
                <w:lang w:eastAsia="hu-HU"/>
              </w:rPr>
              <w:t>hatja.</w:t>
            </w:r>
            <w:r w:rsidRPr="00A9181B">
              <w:rPr>
                <w:rFonts w:eastAsia="Times New Roman"/>
                <w:lang w:eastAsia="hu-HU"/>
              </w:rPr>
              <w:t xml:space="preserve">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Az árazott költségvetést ajánlattevőnek a papír alapú ajánlat részeként, valamint Excel formátumban is be kell nyújtania a szkennelt ajánlatot tartalmazó elektronikus példányban (CD-n vagy DVD-n).  </w:t>
            </w:r>
          </w:p>
          <w:p w:rsidR="00325700" w:rsidRPr="00A9181B" w:rsidRDefault="00325700" w:rsidP="00325700">
            <w:pPr>
              <w:spacing w:before="120" w:after="120"/>
              <w:jc w:val="left"/>
              <w:rPr>
                <w:rFonts w:eastAsia="Times New Roman"/>
                <w:lang w:eastAsia="hu-HU"/>
              </w:rPr>
            </w:pPr>
            <w:r w:rsidRPr="00A9181B">
              <w:rPr>
                <w:rFonts w:eastAsia="Times New Roman"/>
                <w:lang w:eastAsia="hu-HU"/>
              </w:rPr>
              <w:t xml:space="preserve">Ajánlatkérő előírja, hogy az ajánlati ár a jelen ajánlattételi felhívás és a közbeszerzési dokumentumok által meghatározott műszaki leírásnak, feladatoknak és a részletes szerződéses feltételeknek megfelelő teljesítés reális ellenértékét jelentse. Ennek megfelelően az ajánlati árnak magában kell foglalnia az ajánlattevő valamennyi szerződéses kötelezettségének költségét. Ily módon </w:t>
            </w:r>
            <w:r w:rsidRPr="00A9181B">
              <w:rPr>
                <w:rFonts w:eastAsia="Times New Roman"/>
                <w:lang w:eastAsia="hu-HU"/>
              </w:rPr>
              <w:lastRenderedPageBreak/>
              <w:t>az ajánlati árnak minden egyéb járulékos költséget is tartalmaznia kell, ezen felül ajánlattevők más díjat, költséget semmilyen jogcímen nem számolhatnak el.</w:t>
            </w:r>
          </w:p>
          <w:p w:rsidR="00EA4D0A" w:rsidRPr="00A9181B" w:rsidRDefault="002B0660" w:rsidP="00325700">
            <w:pPr>
              <w:spacing w:before="120" w:after="120"/>
              <w:jc w:val="left"/>
              <w:rPr>
                <w:rFonts w:eastAsia="Times New Roman"/>
                <w:lang w:eastAsia="hu-HU"/>
              </w:rPr>
            </w:pPr>
            <w:r w:rsidRPr="00A9181B">
              <w:rPr>
                <w:rFonts w:eastAsia="Times New Roman"/>
                <w:lang w:eastAsia="hu-HU"/>
              </w:rPr>
              <w:t xml:space="preserve">1, </w:t>
            </w:r>
            <w:r w:rsidR="00325700" w:rsidRPr="00A9181B">
              <w:rPr>
                <w:rFonts w:eastAsia="Times New Roman"/>
                <w:lang w:eastAsia="hu-HU"/>
              </w:rPr>
              <w:t xml:space="preserve">részszempont: </w:t>
            </w:r>
            <w:r w:rsidRPr="00A9181B">
              <w:rPr>
                <w:rFonts w:eastAsia="Times New Roman"/>
                <w:u w:val="wave"/>
              </w:rPr>
              <w:t>Jótállás ideje (hónap)</w:t>
            </w:r>
            <w:r w:rsidR="00325700" w:rsidRPr="00A9181B">
              <w:rPr>
                <w:rFonts w:eastAsia="Times New Roman"/>
                <w:lang w:eastAsia="hu-HU"/>
              </w:rPr>
              <w:t xml:space="preserve"> – egész hónapokban kifejezve (min. 12 hónap) A vállalt jótállási időtartamot egész hónapokban kell megadni, ellenkező esetben ajánlatkérő az ajánlatot érvénytelenné nyilvánítja. A vállalt jótállási időtartam nem lehet 12 hónapnál rövidebb, amennyiben ajánlattevő ennél rövidebb jótállási időtartamot vállal, ajánlatkérő az ajánlatot érvénytelenné nyilvánítja. A jótállási kötelezettség kiterjed a nyertes ajánlattevő által a szerződés alapján végzett valamennyi tevékenységre. A maximum vállalható jótállás 36 hónap.</w:t>
            </w:r>
            <w:r w:rsidR="00934ECC" w:rsidRPr="00A9181B">
              <w:rPr>
                <w:rFonts w:eastAsia="Times New Roman"/>
                <w:lang w:eastAsia="hu-HU"/>
              </w:rPr>
              <w:t xml:space="preserve"> A 36 és az azt meghaladó mértékű hónap vállalása a garanciára, egységesen mind 10 pontot ér.</w:t>
            </w:r>
          </w:p>
          <w:p w:rsidR="001E67A5" w:rsidRPr="00A9181B" w:rsidRDefault="001E67A5" w:rsidP="00325700">
            <w:pPr>
              <w:spacing w:before="120" w:after="120"/>
              <w:jc w:val="left"/>
              <w:rPr>
                <w:rFonts w:eastAsia="Times New Roman"/>
                <w:lang w:eastAsia="hu-HU"/>
              </w:rPr>
            </w:pPr>
          </w:p>
          <w:p w:rsidR="001E67A5" w:rsidRPr="00A9181B" w:rsidRDefault="002B0660" w:rsidP="00CA6F3F">
            <w:pPr>
              <w:spacing w:before="120" w:after="120"/>
              <w:jc w:val="left"/>
              <w:rPr>
                <w:rFonts w:eastAsia="Times New Roman"/>
                <w:lang w:eastAsia="hu-HU"/>
              </w:rPr>
            </w:pPr>
            <w:r w:rsidRPr="00A9181B">
              <w:rPr>
                <w:rFonts w:eastAsia="Times New Roman"/>
                <w:lang w:eastAsia="hu-HU"/>
              </w:rPr>
              <w:t xml:space="preserve">2, </w:t>
            </w:r>
            <w:r w:rsidR="001E67A5" w:rsidRPr="00A9181B">
              <w:rPr>
                <w:rFonts w:eastAsia="Times New Roman"/>
                <w:lang w:eastAsia="hu-HU"/>
              </w:rPr>
              <w:t xml:space="preserve">részszempont: </w:t>
            </w:r>
            <w:r w:rsidRPr="00A9181B">
              <w:rPr>
                <w:rFonts w:eastAsia="Times New Roman"/>
                <w:u w:val="wave"/>
              </w:rPr>
              <w:t>vállalt napi kötbér (Ft)</w:t>
            </w:r>
            <w:r w:rsidR="001E67A5" w:rsidRPr="00A9181B">
              <w:rPr>
                <w:rFonts w:eastAsia="Times New Roman"/>
                <w:lang w:eastAsia="hu-HU"/>
              </w:rPr>
              <w:t xml:space="preserve"> (min. </w:t>
            </w:r>
            <w:r w:rsidR="00B614D1" w:rsidRPr="00A9181B">
              <w:rPr>
                <w:rFonts w:eastAsia="Times New Roman"/>
                <w:lang w:eastAsia="hu-HU"/>
              </w:rPr>
              <w:t>1</w:t>
            </w:r>
            <w:r w:rsidR="001E67A5" w:rsidRPr="00A9181B">
              <w:rPr>
                <w:rFonts w:eastAsia="Times New Roman"/>
                <w:lang w:eastAsia="hu-HU"/>
              </w:rPr>
              <w:t xml:space="preserve">0.000 Ft/nap) A vállalt késedelmi kötbér összegét egészre kerekített forintban kell megadni. A vállalt napi kötbér nem lehet </w:t>
            </w:r>
            <w:r w:rsidR="00B614D1" w:rsidRPr="00A9181B">
              <w:rPr>
                <w:rFonts w:eastAsia="Times New Roman"/>
                <w:lang w:eastAsia="hu-HU"/>
              </w:rPr>
              <w:t>1</w:t>
            </w:r>
            <w:r w:rsidR="001E67A5" w:rsidRPr="00A9181B">
              <w:rPr>
                <w:rFonts w:eastAsia="Times New Roman"/>
                <w:lang w:eastAsia="hu-HU"/>
              </w:rPr>
              <w:t>0.000 Ft/</w:t>
            </w:r>
            <w:proofErr w:type="spellStart"/>
            <w:r w:rsidR="001E67A5" w:rsidRPr="00A9181B">
              <w:rPr>
                <w:rFonts w:eastAsia="Times New Roman"/>
                <w:lang w:eastAsia="hu-HU"/>
              </w:rPr>
              <w:t>nap-nál</w:t>
            </w:r>
            <w:proofErr w:type="spellEnd"/>
            <w:r w:rsidR="001E67A5" w:rsidRPr="00A9181B">
              <w:rPr>
                <w:rFonts w:eastAsia="Times New Roman"/>
                <w:lang w:eastAsia="hu-HU"/>
              </w:rPr>
              <w:t xml:space="preserve"> kevesebb, amennyiben ajánlattevő ennél kevesebb késedelmi kötbért vállal, ajánlatkérő az ajánlatot érvénytelenné nyilvánítja. A maximum vállalható napi kötbér </w:t>
            </w:r>
            <w:r w:rsidR="00CA6F3F" w:rsidRPr="00A9181B">
              <w:rPr>
                <w:rFonts w:eastAsia="Times New Roman"/>
                <w:lang w:eastAsia="hu-HU"/>
              </w:rPr>
              <w:t>100</w:t>
            </w:r>
            <w:r w:rsidR="001E67A5" w:rsidRPr="00A9181B">
              <w:rPr>
                <w:rFonts w:eastAsia="Times New Roman"/>
                <w:lang w:eastAsia="hu-HU"/>
              </w:rPr>
              <w:t xml:space="preserve">.000 </w:t>
            </w:r>
            <w:proofErr w:type="spellStart"/>
            <w:r w:rsidR="001E67A5" w:rsidRPr="00A9181B">
              <w:rPr>
                <w:rFonts w:eastAsia="Times New Roman"/>
                <w:lang w:eastAsia="hu-HU"/>
              </w:rPr>
              <w:t>ft</w:t>
            </w:r>
            <w:proofErr w:type="spellEnd"/>
            <w:r w:rsidR="001E67A5" w:rsidRPr="00A9181B">
              <w:rPr>
                <w:rFonts w:eastAsia="Times New Roman"/>
                <w:lang w:eastAsia="hu-HU"/>
              </w:rPr>
              <w:t>/nap.</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lastRenderedPageBreak/>
              <w:t xml:space="preserve">VI.3.10) </w:t>
            </w:r>
            <w:proofErr w:type="spellStart"/>
            <w:r w:rsidRPr="00A9181B">
              <w:rPr>
                <w:rFonts w:eastAsia="Times New Roman"/>
                <w:b/>
                <w:bCs/>
                <w:lang w:eastAsia="hu-HU"/>
              </w:rPr>
              <w:t>Életciklusköltség-számítási</w:t>
            </w:r>
            <w:proofErr w:type="spellEnd"/>
            <w:r w:rsidRPr="00A9181B">
              <w:rPr>
                <w:rFonts w:eastAsia="Times New Roman"/>
                <w:b/>
                <w:bCs/>
                <w:lang w:eastAsia="hu-HU"/>
              </w:rPr>
              <w:t xml:space="preserve"> módszer alkalmazására vonatkozó információ</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xml:space="preserve"> Ajánlatkérő az áru, szolgáltatás vagy építési beruházás értékeléskor figyelembe vett költségét </w:t>
            </w:r>
            <w:proofErr w:type="spellStart"/>
            <w:r w:rsidRPr="00A9181B">
              <w:rPr>
                <w:rFonts w:eastAsia="Times New Roman"/>
                <w:lang w:eastAsia="hu-HU"/>
              </w:rPr>
              <w:t>életciklusköltség-számítási</w:t>
            </w:r>
            <w:proofErr w:type="spellEnd"/>
            <w:r w:rsidRPr="00A9181B">
              <w:rPr>
                <w:rFonts w:eastAsia="Times New Roman"/>
                <w:lang w:eastAsia="hu-HU"/>
              </w:rPr>
              <w:t xml:space="preserve"> módszer alkalmazásával határozza meg.</w:t>
            </w:r>
          </w:p>
        </w:tc>
      </w:tr>
      <w:tr w:rsidR="00F31610" w:rsidRPr="00A9181B" w:rsidTr="004F3154">
        <w:tc>
          <w:tcPr>
            <w:tcW w:w="0" w:type="auto"/>
            <w:hideMark/>
          </w:tcPr>
          <w:p w:rsidR="00F31610" w:rsidRPr="00A9181B" w:rsidRDefault="00F31610" w:rsidP="0042537D">
            <w:pPr>
              <w:spacing w:before="120" w:after="120"/>
              <w:jc w:val="left"/>
              <w:rPr>
                <w:rFonts w:eastAsia="Times New Roman"/>
                <w:lang w:eastAsia="hu-HU"/>
              </w:rPr>
            </w:pPr>
            <w:r w:rsidRPr="00A9181B">
              <w:rPr>
                <w:rFonts w:eastAsia="Times New Roman"/>
                <w:b/>
                <w:bCs/>
                <w:lang w:eastAsia="hu-HU"/>
              </w:rPr>
              <w:t xml:space="preserve">VI.3.11) A bírálatra vonatkozó további információk </w:t>
            </w:r>
            <w:r w:rsidRPr="00A9181B">
              <w:rPr>
                <w:rFonts w:eastAsia="Times New Roman"/>
                <w:i/>
                <w:iCs/>
                <w:lang w:eastAsia="hu-HU"/>
              </w:rPr>
              <w:t>(nyílt eljárás esetében)</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Ajánlatkérő a bírálatnak az aránytalanul alacsony ár vagy költség vizsgálatára vonatkozó részét az ajánlatok értékelését követően végzi el.</w:t>
            </w:r>
          </w:p>
          <w:p w:rsidR="00F31610" w:rsidRPr="00A9181B" w:rsidRDefault="00F31610" w:rsidP="0042537D">
            <w:pPr>
              <w:spacing w:before="120" w:after="120"/>
              <w:jc w:val="left"/>
              <w:rPr>
                <w:rFonts w:eastAsia="Times New Roman"/>
                <w:lang w:eastAsia="hu-HU"/>
              </w:rPr>
            </w:pPr>
            <w:r w:rsidRPr="00A9181B">
              <w:rPr>
                <w:rFonts w:eastAsia="Times New Roman"/>
                <w:lang w:eastAsia="hu-HU"/>
              </w:rPr>
              <w:t> Ajánlatkérő az ajánlatok bírálatát – az egységes európai közbeszerzési dokumentumban foglalt nyilatkozat alapján – az ajánlatok értékelését követően végzi el.</w:t>
            </w:r>
          </w:p>
        </w:tc>
      </w:tr>
      <w:tr w:rsidR="00F31610" w:rsidRPr="00A9181B" w:rsidTr="004F3154">
        <w:tc>
          <w:tcPr>
            <w:tcW w:w="0" w:type="auto"/>
            <w:hideMark/>
          </w:tcPr>
          <w:p w:rsidR="00EA37A9" w:rsidRPr="00A9181B" w:rsidRDefault="00F31610" w:rsidP="00EA37A9">
            <w:pPr>
              <w:spacing w:before="120" w:after="120"/>
              <w:jc w:val="left"/>
              <w:rPr>
                <w:rFonts w:eastAsia="Times New Roman"/>
                <w:b/>
                <w:bCs/>
                <w:lang w:eastAsia="hu-HU"/>
              </w:rPr>
            </w:pPr>
            <w:r w:rsidRPr="00A9181B">
              <w:rPr>
                <w:rFonts w:eastAsia="Times New Roman"/>
                <w:b/>
                <w:bCs/>
                <w:lang w:eastAsia="hu-HU"/>
              </w:rPr>
              <w:t>VI.3.12) További információk:</w:t>
            </w:r>
          </w:p>
          <w:p w:rsidR="00D249A9" w:rsidRPr="00A9181B" w:rsidRDefault="00D249A9" w:rsidP="004F3154">
            <w:pPr>
              <w:pStyle w:val="Listaszerbekezds"/>
              <w:numPr>
                <w:ilvl w:val="0"/>
                <w:numId w:val="3"/>
              </w:numPr>
              <w:spacing w:before="120" w:after="120"/>
              <w:jc w:val="left"/>
              <w:rPr>
                <w:rFonts w:eastAsia="Times New Roman"/>
                <w:b/>
                <w:bCs/>
                <w:lang w:eastAsia="hu-HU"/>
              </w:rPr>
            </w:pPr>
            <w:r w:rsidRPr="00A9181B">
              <w:rPr>
                <w:lang w:eastAsia="hu-HU"/>
              </w:rPr>
              <w:t>Az ajánlat összeállításának költségei az ajánlattev</w:t>
            </w:r>
            <w:r w:rsidRPr="00A9181B">
              <w:rPr>
                <w:rFonts w:eastAsia="TimesNewRoman"/>
                <w:lang w:eastAsia="hu-HU"/>
              </w:rPr>
              <w:t>ő</w:t>
            </w:r>
            <w:r w:rsidRPr="00A9181B">
              <w:rPr>
                <w:lang w:eastAsia="hu-HU"/>
              </w:rPr>
              <w:t>t terhelik.</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Ajánlattev</w:t>
            </w:r>
            <w:r w:rsidRPr="00A9181B">
              <w:rPr>
                <w:rFonts w:eastAsia="TimesNewRoman"/>
                <w:lang w:eastAsia="hu-HU"/>
              </w:rPr>
              <w:t>ő</w:t>
            </w:r>
            <w:r w:rsidRPr="00A9181B">
              <w:rPr>
                <w:lang w:eastAsia="hu-HU"/>
              </w:rPr>
              <w:t>nek (közös ajánlattev</w:t>
            </w:r>
            <w:r w:rsidRPr="00A9181B">
              <w:rPr>
                <w:rFonts w:eastAsia="TimesNewRoman"/>
                <w:lang w:eastAsia="hu-HU"/>
              </w:rPr>
              <w:t>ő</w:t>
            </w:r>
            <w:r w:rsidRPr="00A9181B">
              <w:rPr>
                <w:lang w:eastAsia="hu-HU"/>
              </w:rPr>
              <w:t>knek) az ajánlatában nyilatkoznia kell a Kbt. 66. § (2)</w:t>
            </w:r>
          </w:p>
          <w:p w:rsidR="00D249A9" w:rsidRPr="00A9181B" w:rsidRDefault="00D249A9" w:rsidP="004F3154">
            <w:pPr>
              <w:autoSpaceDE w:val="0"/>
              <w:autoSpaceDN w:val="0"/>
              <w:adjustRightInd w:val="0"/>
              <w:ind w:left="720" w:hanging="360"/>
              <w:jc w:val="left"/>
              <w:rPr>
                <w:lang w:eastAsia="hu-HU"/>
              </w:rPr>
            </w:pPr>
            <w:r w:rsidRPr="00A9181B">
              <w:rPr>
                <w:lang w:eastAsia="hu-HU"/>
              </w:rPr>
              <w:t>és (4) bekezdésében foglaltak szerint.</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Ajánlattev</w:t>
            </w:r>
            <w:r w:rsidRPr="00A9181B">
              <w:rPr>
                <w:rFonts w:eastAsia="TimesNewRoman"/>
                <w:lang w:eastAsia="hu-HU"/>
              </w:rPr>
              <w:t>ő</w:t>
            </w:r>
            <w:r w:rsidRPr="00A9181B">
              <w:rPr>
                <w:lang w:eastAsia="hu-HU"/>
              </w:rPr>
              <w:t>nek (közös ajánlattev</w:t>
            </w:r>
            <w:r w:rsidRPr="00A9181B">
              <w:rPr>
                <w:rFonts w:eastAsia="TimesNewRoman"/>
                <w:lang w:eastAsia="hu-HU"/>
              </w:rPr>
              <w:t>ő</w:t>
            </w:r>
            <w:r w:rsidRPr="00A9181B">
              <w:rPr>
                <w:lang w:eastAsia="hu-HU"/>
              </w:rPr>
              <w:t>nek) az ajánlatában nyilatkoznia kell a Kbt. 66. § (6)</w:t>
            </w:r>
          </w:p>
          <w:p w:rsidR="00D249A9" w:rsidRPr="00A9181B" w:rsidRDefault="00D249A9" w:rsidP="004F3154">
            <w:pPr>
              <w:autoSpaceDE w:val="0"/>
              <w:autoSpaceDN w:val="0"/>
              <w:adjustRightInd w:val="0"/>
              <w:ind w:left="720" w:hanging="360"/>
              <w:jc w:val="left"/>
              <w:rPr>
                <w:lang w:eastAsia="hu-HU"/>
              </w:rPr>
            </w:pPr>
            <w:r w:rsidRPr="00A9181B">
              <w:rPr>
                <w:lang w:eastAsia="hu-HU"/>
              </w:rPr>
              <w:t>bekezdés a) és b) pontja vonatkozásában (alvállalkozó ig</w:t>
            </w:r>
            <w:r w:rsidR="00EA37A9" w:rsidRPr="00A9181B">
              <w:rPr>
                <w:lang w:eastAsia="hu-HU"/>
              </w:rPr>
              <w:t xml:space="preserve">énybevétele). A nyilatkozatokat </w:t>
            </w:r>
            <w:r w:rsidRPr="00A9181B">
              <w:rPr>
                <w:lang w:eastAsia="hu-HU"/>
              </w:rPr>
              <w:t>nemleges tartalom esetén is kifejezetten meg kell tenni.</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Az el</w:t>
            </w:r>
            <w:r w:rsidRPr="00A9181B">
              <w:rPr>
                <w:rFonts w:eastAsia="TimesNewRoman"/>
                <w:lang w:eastAsia="hu-HU"/>
              </w:rPr>
              <w:t>ő</w:t>
            </w:r>
            <w:r w:rsidRPr="00A9181B">
              <w:rPr>
                <w:lang w:eastAsia="hu-HU"/>
              </w:rPr>
              <w:t>írt alkalmassági követelményeknek az ajánlattev</w:t>
            </w:r>
            <w:r w:rsidRPr="00A9181B">
              <w:rPr>
                <w:rFonts w:eastAsia="TimesNewRoman"/>
                <w:lang w:eastAsia="hu-HU"/>
              </w:rPr>
              <w:t>ő</w:t>
            </w:r>
            <w:r w:rsidRPr="00A9181B">
              <w:rPr>
                <w:lang w:eastAsia="hu-HU"/>
              </w:rPr>
              <w:t>k bármely más szervezet vagy</w:t>
            </w:r>
          </w:p>
          <w:p w:rsidR="00D249A9" w:rsidRPr="00A9181B" w:rsidRDefault="00D249A9" w:rsidP="004F3154">
            <w:pPr>
              <w:autoSpaceDE w:val="0"/>
              <w:autoSpaceDN w:val="0"/>
              <w:adjustRightInd w:val="0"/>
              <w:ind w:left="720" w:hanging="360"/>
              <w:jc w:val="left"/>
              <w:rPr>
                <w:lang w:eastAsia="hu-HU"/>
              </w:rPr>
            </w:pPr>
            <w:r w:rsidRPr="00A9181B">
              <w:rPr>
                <w:lang w:eastAsia="hu-HU"/>
              </w:rPr>
              <w:t>személy kapacitására támaszkodva is megfelelhetnek, a közöttük fennálló kapcsolat jogi</w:t>
            </w:r>
          </w:p>
          <w:p w:rsidR="00D249A9" w:rsidRPr="00A9181B" w:rsidRDefault="00D249A9" w:rsidP="004F3154">
            <w:pPr>
              <w:autoSpaceDE w:val="0"/>
              <w:autoSpaceDN w:val="0"/>
              <w:adjustRightInd w:val="0"/>
              <w:ind w:left="720" w:hanging="360"/>
              <w:jc w:val="left"/>
              <w:rPr>
                <w:lang w:eastAsia="hu-HU"/>
              </w:rPr>
            </w:pPr>
            <w:r w:rsidRPr="00A9181B">
              <w:rPr>
                <w:lang w:eastAsia="hu-HU"/>
              </w:rPr>
              <w:t>jellegét</w:t>
            </w:r>
            <w:r w:rsidRPr="00A9181B">
              <w:rPr>
                <w:rFonts w:eastAsia="TimesNewRoman"/>
                <w:lang w:eastAsia="hu-HU"/>
              </w:rPr>
              <w:t>ő</w:t>
            </w:r>
            <w:r w:rsidRPr="00A9181B">
              <w:rPr>
                <w:lang w:eastAsia="hu-HU"/>
              </w:rPr>
              <w:t>l függetlenül. Ebben az esetben meg kell jelölni az ajánlatban ezt a szervezetet és az</w:t>
            </w:r>
          </w:p>
          <w:p w:rsidR="00D249A9" w:rsidRPr="00A9181B" w:rsidRDefault="00D249A9" w:rsidP="004F3154">
            <w:pPr>
              <w:autoSpaceDE w:val="0"/>
              <w:autoSpaceDN w:val="0"/>
              <w:adjustRightInd w:val="0"/>
              <w:ind w:left="720" w:hanging="360"/>
              <w:jc w:val="left"/>
              <w:rPr>
                <w:lang w:eastAsia="hu-HU"/>
              </w:rPr>
            </w:pPr>
            <w:r w:rsidRPr="00A9181B">
              <w:rPr>
                <w:lang w:eastAsia="hu-HU"/>
              </w:rPr>
              <w:t>ajánlattételi felhívás vonatkozó pontjának megjelölésével azon alkalmassági követelményt,</w:t>
            </w:r>
          </w:p>
          <w:p w:rsidR="00D249A9" w:rsidRPr="00A9181B" w:rsidRDefault="00D249A9" w:rsidP="004F3154">
            <w:pPr>
              <w:autoSpaceDE w:val="0"/>
              <w:autoSpaceDN w:val="0"/>
              <w:adjustRightInd w:val="0"/>
              <w:ind w:left="720" w:hanging="360"/>
              <w:jc w:val="left"/>
              <w:rPr>
                <w:lang w:eastAsia="hu-HU"/>
              </w:rPr>
            </w:pPr>
            <w:r w:rsidRPr="00A9181B">
              <w:rPr>
                <w:lang w:eastAsia="hu-HU"/>
              </w:rPr>
              <w:t>amelynek igazolása érdekében az ajánlattev</w:t>
            </w:r>
            <w:r w:rsidRPr="00A9181B">
              <w:rPr>
                <w:rFonts w:eastAsia="TimesNewRoman"/>
                <w:lang w:eastAsia="hu-HU"/>
              </w:rPr>
              <w:t xml:space="preserve">ő </w:t>
            </w:r>
            <w:r w:rsidRPr="00A9181B">
              <w:rPr>
                <w:lang w:eastAsia="hu-HU"/>
              </w:rPr>
              <w:t>ezen szervezet er</w:t>
            </w:r>
            <w:r w:rsidRPr="00A9181B">
              <w:rPr>
                <w:rFonts w:eastAsia="TimesNewRoman"/>
                <w:lang w:eastAsia="hu-HU"/>
              </w:rPr>
              <w:t>ő</w:t>
            </w:r>
            <w:r w:rsidRPr="00A9181B">
              <w:rPr>
                <w:lang w:eastAsia="hu-HU"/>
              </w:rPr>
              <w:t>forrására vagy arra is</w:t>
            </w:r>
          </w:p>
          <w:p w:rsidR="00D249A9" w:rsidRPr="00A9181B" w:rsidRDefault="00D249A9" w:rsidP="004F3154">
            <w:pPr>
              <w:autoSpaceDE w:val="0"/>
              <w:autoSpaceDN w:val="0"/>
              <w:adjustRightInd w:val="0"/>
              <w:ind w:left="720" w:hanging="360"/>
              <w:jc w:val="left"/>
              <w:rPr>
                <w:lang w:eastAsia="hu-HU"/>
              </w:rPr>
            </w:pPr>
            <w:r w:rsidRPr="00A9181B">
              <w:rPr>
                <w:lang w:eastAsia="hu-HU"/>
              </w:rPr>
              <w:t>támaszkodik. Csatolni kell az ajánlatban a kapacitásait rendelkezésre bocsátó szervezet</w:t>
            </w:r>
          </w:p>
          <w:p w:rsidR="00D249A9" w:rsidRPr="00A9181B" w:rsidRDefault="00D249A9" w:rsidP="004F3154">
            <w:pPr>
              <w:autoSpaceDE w:val="0"/>
              <w:autoSpaceDN w:val="0"/>
              <w:adjustRightInd w:val="0"/>
              <w:ind w:left="720" w:hanging="360"/>
              <w:jc w:val="left"/>
              <w:rPr>
                <w:lang w:eastAsia="hu-HU"/>
              </w:rPr>
            </w:pPr>
            <w:r w:rsidRPr="00A9181B">
              <w:rPr>
                <w:lang w:eastAsia="hu-HU"/>
              </w:rPr>
              <w:t>olyan szerz</w:t>
            </w:r>
            <w:r w:rsidRPr="00A9181B">
              <w:rPr>
                <w:rFonts w:eastAsia="TimesNewRoman"/>
                <w:lang w:eastAsia="hu-HU"/>
              </w:rPr>
              <w:t>ő</w:t>
            </w:r>
            <w:r w:rsidRPr="00A9181B">
              <w:rPr>
                <w:lang w:eastAsia="hu-HU"/>
              </w:rPr>
              <w:t>déses vagy el</w:t>
            </w:r>
            <w:r w:rsidRPr="00A9181B">
              <w:rPr>
                <w:rFonts w:eastAsia="TimesNewRoman"/>
                <w:lang w:eastAsia="hu-HU"/>
              </w:rPr>
              <w:t>ő</w:t>
            </w:r>
            <w:r w:rsidRPr="00A9181B">
              <w:rPr>
                <w:lang w:eastAsia="hu-HU"/>
              </w:rPr>
              <w:t>szerz</w:t>
            </w:r>
            <w:r w:rsidRPr="00A9181B">
              <w:rPr>
                <w:rFonts w:eastAsia="TimesNewRoman"/>
                <w:lang w:eastAsia="hu-HU"/>
              </w:rPr>
              <w:t>ő</w:t>
            </w:r>
            <w:r w:rsidRPr="00A9181B">
              <w:rPr>
                <w:lang w:eastAsia="hu-HU"/>
              </w:rPr>
              <w:t>désben vállalt kötelezettségvállalását tartalmazó okiratot,</w:t>
            </w:r>
          </w:p>
          <w:p w:rsidR="00D249A9" w:rsidRPr="00A9181B" w:rsidRDefault="00D249A9" w:rsidP="004F3154">
            <w:pPr>
              <w:autoSpaceDE w:val="0"/>
              <w:autoSpaceDN w:val="0"/>
              <w:adjustRightInd w:val="0"/>
              <w:ind w:left="720" w:hanging="360"/>
              <w:jc w:val="left"/>
              <w:rPr>
                <w:lang w:eastAsia="hu-HU"/>
              </w:rPr>
            </w:pPr>
            <w:r w:rsidRPr="00A9181B">
              <w:rPr>
                <w:lang w:eastAsia="hu-HU"/>
              </w:rPr>
              <w:t>amely alátámasztja, hogy a szerz</w:t>
            </w:r>
            <w:r w:rsidRPr="00A9181B">
              <w:rPr>
                <w:rFonts w:eastAsia="TimesNewRoman"/>
                <w:lang w:eastAsia="hu-HU"/>
              </w:rPr>
              <w:t>ő</w:t>
            </w:r>
            <w:r w:rsidRPr="00A9181B">
              <w:rPr>
                <w:lang w:eastAsia="hu-HU"/>
              </w:rPr>
              <w:t>dés teljesítéséhez szükséges er</w:t>
            </w:r>
            <w:r w:rsidRPr="00A9181B">
              <w:rPr>
                <w:rFonts w:eastAsia="TimesNewRoman"/>
                <w:lang w:eastAsia="hu-HU"/>
              </w:rPr>
              <w:t>ő</w:t>
            </w:r>
            <w:r w:rsidRPr="00A9181B">
              <w:rPr>
                <w:lang w:eastAsia="hu-HU"/>
              </w:rPr>
              <w:t>források rendelkezésre</w:t>
            </w:r>
          </w:p>
          <w:p w:rsidR="00D249A9" w:rsidRPr="00A9181B" w:rsidRDefault="00D249A9" w:rsidP="004F3154">
            <w:pPr>
              <w:autoSpaceDE w:val="0"/>
              <w:autoSpaceDN w:val="0"/>
              <w:adjustRightInd w:val="0"/>
              <w:ind w:left="720" w:hanging="360"/>
              <w:jc w:val="left"/>
              <w:rPr>
                <w:lang w:eastAsia="hu-HU"/>
              </w:rPr>
            </w:pPr>
            <w:r w:rsidRPr="00A9181B">
              <w:rPr>
                <w:lang w:eastAsia="hu-HU"/>
              </w:rPr>
              <w:t>állnak majd a szerz</w:t>
            </w:r>
            <w:r w:rsidRPr="00A9181B">
              <w:rPr>
                <w:rFonts w:eastAsia="TimesNewRoman"/>
                <w:lang w:eastAsia="hu-HU"/>
              </w:rPr>
              <w:t>ő</w:t>
            </w:r>
            <w:r w:rsidRPr="00A9181B">
              <w:rPr>
                <w:lang w:eastAsia="hu-HU"/>
              </w:rPr>
              <w:t>dés teljesítésének id</w:t>
            </w:r>
            <w:r w:rsidRPr="00A9181B">
              <w:rPr>
                <w:rFonts w:eastAsia="TimesNewRoman"/>
                <w:lang w:eastAsia="hu-HU"/>
              </w:rPr>
              <w:t>ő</w:t>
            </w:r>
            <w:r w:rsidRPr="00A9181B">
              <w:rPr>
                <w:lang w:eastAsia="hu-HU"/>
              </w:rPr>
              <w:t>tartama alatt.</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Az ajánlatnak tartalmaznia kell az ajánlattételi felhívásban és a további közbeszerzési</w:t>
            </w:r>
          </w:p>
          <w:p w:rsidR="00D249A9" w:rsidRPr="00A9181B" w:rsidRDefault="00D249A9" w:rsidP="004F3154">
            <w:pPr>
              <w:autoSpaceDE w:val="0"/>
              <w:autoSpaceDN w:val="0"/>
              <w:adjustRightInd w:val="0"/>
              <w:ind w:left="720" w:hanging="360"/>
              <w:jc w:val="left"/>
              <w:rPr>
                <w:lang w:eastAsia="hu-HU"/>
              </w:rPr>
            </w:pPr>
            <w:r w:rsidRPr="00A9181B">
              <w:rPr>
                <w:lang w:eastAsia="hu-HU"/>
              </w:rPr>
              <w:t>dokument</w:t>
            </w:r>
            <w:r w:rsidR="00EA37A9" w:rsidRPr="00A9181B">
              <w:rPr>
                <w:lang w:eastAsia="hu-HU"/>
              </w:rPr>
              <w:t>umokban elő</w:t>
            </w:r>
            <w:r w:rsidRPr="00A9181B">
              <w:rPr>
                <w:lang w:eastAsia="hu-HU"/>
              </w:rPr>
              <w:t>írt valamennyi nyilatkozatot.</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Az ajánlatot egy eredeti (papír alapú) példányban, zárt borítékban (csomagban) kell</w:t>
            </w:r>
          </w:p>
          <w:p w:rsidR="00D249A9" w:rsidRPr="00A9181B" w:rsidRDefault="00D249A9" w:rsidP="004F3154">
            <w:pPr>
              <w:autoSpaceDE w:val="0"/>
              <w:autoSpaceDN w:val="0"/>
              <w:adjustRightInd w:val="0"/>
              <w:ind w:left="720" w:hanging="360"/>
              <w:jc w:val="left"/>
              <w:rPr>
                <w:i/>
                <w:iCs/>
                <w:lang w:eastAsia="hu-HU"/>
              </w:rPr>
            </w:pPr>
            <w:r w:rsidRPr="00A9181B">
              <w:rPr>
                <w:lang w:eastAsia="hu-HU"/>
              </w:rPr>
              <w:t>benyújtani, a borítékon (csomagoláson) feltüntetve az ajánlattev</w:t>
            </w:r>
            <w:r w:rsidRPr="00A9181B">
              <w:rPr>
                <w:rFonts w:eastAsia="TimesNewRoman"/>
                <w:lang w:eastAsia="hu-HU"/>
              </w:rPr>
              <w:t xml:space="preserve">ő </w:t>
            </w:r>
            <w:r w:rsidRPr="00A9181B">
              <w:rPr>
                <w:lang w:eastAsia="hu-HU"/>
              </w:rPr>
              <w:t xml:space="preserve">nevét és </w:t>
            </w:r>
            <w:r w:rsidRPr="00A9181B">
              <w:rPr>
                <w:i/>
                <w:iCs/>
                <w:lang w:eastAsia="hu-HU"/>
              </w:rPr>
              <w:t>„</w:t>
            </w:r>
            <w:r w:rsidR="00B95598" w:rsidRPr="00A9181B">
              <w:rPr>
                <w:i/>
                <w:iCs/>
                <w:lang w:eastAsia="hu-HU"/>
              </w:rPr>
              <w:t>közbeszerzés tárgya</w:t>
            </w:r>
            <w:r w:rsidRPr="00A9181B">
              <w:rPr>
                <w:i/>
                <w:iCs/>
                <w:lang w:eastAsia="hu-HU"/>
              </w:rPr>
              <w:t xml:space="preserve">” </w:t>
            </w:r>
            <w:r w:rsidRPr="00A9181B">
              <w:rPr>
                <w:lang w:eastAsia="hu-HU"/>
              </w:rPr>
              <w:t xml:space="preserve">valamint a </w:t>
            </w:r>
            <w:r w:rsidRPr="00A9181B">
              <w:rPr>
                <w:i/>
                <w:iCs/>
                <w:lang w:eastAsia="hu-HU"/>
              </w:rPr>
              <w:t>„Nem bontható fel az ajánlatok</w:t>
            </w:r>
          </w:p>
          <w:p w:rsidR="00D249A9" w:rsidRPr="00A9181B" w:rsidRDefault="00D249A9" w:rsidP="004F3154">
            <w:pPr>
              <w:autoSpaceDE w:val="0"/>
              <w:autoSpaceDN w:val="0"/>
              <w:adjustRightInd w:val="0"/>
              <w:ind w:left="720" w:hanging="360"/>
              <w:jc w:val="left"/>
              <w:rPr>
                <w:lang w:eastAsia="hu-HU"/>
              </w:rPr>
            </w:pPr>
            <w:r w:rsidRPr="00A9181B">
              <w:rPr>
                <w:i/>
                <w:iCs/>
                <w:lang w:eastAsia="hu-HU"/>
              </w:rPr>
              <w:t xml:space="preserve">bontása céljából tartott hivatalos bontási értekezlet előtt” </w:t>
            </w:r>
            <w:r w:rsidRPr="00A9181B">
              <w:rPr>
                <w:lang w:eastAsia="hu-HU"/>
              </w:rPr>
              <w:t>feliratokat. Az ajánlatot összef</w:t>
            </w:r>
            <w:r w:rsidRPr="00A9181B">
              <w:rPr>
                <w:rFonts w:eastAsia="TimesNewRoman"/>
                <w:lang w:eastAsia="hu-HU"/>
              </w:rPr>
              <w:t>ű</w:t>
            </w:r>
            <w:r w:rsidRPr="00A9181B">
              <w:rPr>
                <w:lang w:eastAsia="hu-HU"/>
              </w:rPr>
              <w:t>zve</w:t>
            </w:r>
          </w:p>
          <w:p w:rsidR="00D249A9" w:rsidRPr="00A9181B" w:rsidRDefault="00D249A9" w:rsidP="004F3154">
            <w:pPr>
              <w:autoSpaceDE w:val="0"/>
              <w:autoSpaceDN w:val="0"/>
              <w:adjustRightInd w:val="0"/>
              <w:ind w:left="720" w:hanging="360"/>
              <w:jc w:val="left"/>
              <w:rPr>
                <w:lang w:eastAsia="hu-HU"/>
              </w:rPr>
            </w:pPr>
            <w:r w:rsidRPr="00A9181B">
              <w:rPr>
                <w:lang w:eastAsia="hu-HU"/>
              </w:rPr>
              <w:t>(a lapokat lapozható módon egymáshoz rögzítve) kell benyújtani. Az ajánlatot a papír alapú</w:t>
            </w:r>
          </w:p>
          <w:p w:rsidR="00D249A9" w:rsidRPr="00A9181B" w:rsidRDefault="00D249A9" w:rsidP="004F3154">
            <w:pPr>
              <w:autoSpaceDE w:val="0"/>
              <w:autoSpaceDN w:val="0"/>
              <w:adjustRightInd w:val="0"/>
              <w:ind w:left="720" w:hanging="360"/>
              <w:jc w:val="left"/>
              <w:rPr>
                <w:lang w:eastAsia="hu-HU"/>
              </w:rPr>
            </w:pPr>
            <w:r w:rsidRPr="00A9181B">
              <w:rPr>
                <w:lang w:eastAsia="hu-HU"/>
              </w:rPr>
              <w:t>példánnyal mindenben megegyez</w:t>
            </w:r>
            <w:r w:rsidRPr="00A9181B">
              <w:rPr>
                <w:rFonts w:eastAsia="TimesNewRoman"/>
                <w:lang w:eastAsia="hu-HU"/>
              </w:rPr>
              <w:t xml:space="preserve">ő </w:t>
            </w:r>
            <w:r w:rsidRPr="00A9181B">
              <w:rPr>
                <w:lang w:eastAsia="hu-HU"/>
              </w:rPr>
              <w:t>elektronikus másolati példányban (lehet</w:t>
            </w:r>
            <w:r w:rsidRPr="00A9181B">
              <w:rPr>
                <w:rFonts w:eastAsia="TimesNewRoman"/>
                <w:lang w:eastAsia="hu-HU"/>
              </w:rPr>
              <w:t>ő</w:t>
            </w:r>
            <w:r w:rsidRPr="00A9181B">
              <w:rPr>
                <w:lang w:eastAsia="hu-HU"/>
              </w:rPr>
              <w:t xml:space="preserve">leg </w:t>
            </w:r>
            <w:proofErr w:type="spellStart"/>
            <w:r w:rsidRPr="00A9181B">
              <w:rPr>
                <w:lang w:eastAsia="hu-HU"/>
              </w:rPr>
              <w:t>pdf</w:t>
            </w:r>
            <w:proofErr w:type="spellEnd"/>
          </w:p>
          <w:p w:rsidR="00F46AD3" w:rsidRPr="00A9181B" w:rsidRDefault="00D249A9" w:rsidP="004F3154">
            <w:pPr>
              <w:autoSpaceDE w:val="0"/>
              <w:autoSpaceDN w:val="0"/>
              <w:adjustRightInd w:val="0"/>
              <w:ind w:left="720" w:hanging="360"/>
              <w:jc w:val="left"/>
              <w:rPr>
                <w:lang w:eastAsia="hu-HU"/>
              </w:rPr>
            </w:pPr>
            <w:r w:rsidRPr="00A9181B">
              <w:rPr>
                <w:lang w:eastAsia="hu-HU"/>
              </w:rPr>
              <w:lastRenderedPageBreak/>
              <w:t xml:space="preserve">formátumban) is be kell nyújtani elektronikus adathordozón (CD vagy DVD). </w:t>
            </w:r>
          </w:p>
          <w:p w:rsidR="00D249A9" w:rsidRPr="00A9181B" w:rsidRDefault="00D249A9" w:rsidP="004F3154">
            <w:pPr>
              <w:autoSpaceDE w:val="0"/>
              <w:autoSpaceDN w:val="0"/>
              <w:adjustRightInd w:val="0"/>
              <w:ind w:left="720" w:hanging="360"/>
              <w:jc w:val="left"/>
              <w:rPr>
                <w:lang w:eastAsia="hu-HU"/>
              </w:rPr>
            </w:pPr>
            <w:r w:rsidRPr="00A9181B">
              <w:rPr>
                <w:lang w:eastAsia="hu-HU"/>
              </w:rPr>
              <w:t>A postán feladott ajánlatot az ajánlatkér</w:t>
            </w:r>
            <w:r w:rsidRPr="00A9181B">
              <w:rPr>
                <w:rFonts w:eastAsia="TimesNewRoman"/>
                <w:lang w:eastAsia="hu-HU"/>
              </w:rPr>
              <w:t xml:space="preserve">ő </w:t>
            </w:r>
            <w:r w:rsidRPr="00A9181B">
              <w:rPr>
                <w:lang w:eastAsia="hu-HU"/>
              </w:rPr>
              <w:t>csak akkor tekinti</w:t>
            </w:r>
          </w:p>
          <w:p w:rsidR="00D249A9" w:rsidRPr="00A9181B" w:rsidRDefault="00D249A9" w:rsidP="004F3154">
            <w:pPr>
              <w:autoSpaceDE w:val="0"/>
              <w:autoSpaceDN w:val="0"/>
              <w:adjustRightInd w:val="0"/>
              <w:ind w:left="720" w:hanging="360"/>
              <w:jc w:val="left"/>
              <w:rPr>
                <w:lang w:eastAsia="hu-HU"/>
              </w:rPr>
            </w:pPr>
            <w:r w:rsidRPr="00A9181B">
              <w:rPr>
                <w:lang w:eastAsia="hu-HU"/>
              </w:rPr>
              <w:t>határid</w:t>
            </w:r>
            <w:r w:rsidRPr="00A9181B">
              <w:rPr>
                <w:rFonts w:eastAsia="TimesNewRoman"/>
                <w:lang w:eastAsia="hu-HU"/>
              </w:rPr>
              <w:t>ő</w:t>
            </w:r>
            <w:r w:rsidRPr="00A9181B">
              <w:rPr>
                <w:lang w:eastAsia="hu-HU"/>
              </w:rPr>
              <w:t>n belül benyújtottnak, ha annak kézhezvételére az ajánlattételi határid</w:t>
            </w:r>
            <w:r w:rsidRPr="00A9181B">
              <w:rPr>
                <w:rFonts w:eastAsia="TimesNewRoman"/>
                <w:lang w:eastAsia="hu-HU"/>
              </w:rPr>
              <w:t>ő</w:t>
            </w:r>
            <w:r w:rsidRPr="00A9181B">
              <w:rPr>
                <w:lang w:eastAsia="hu-HU"/>
              </w:rPr>
              <w:t xml:space="preserve">ig sor került </w:t>
            </w:r>
            <w:proofErr w:type="gramStart"/>
            <w:r w:rsidRPr="00A9181B">
              <w:rPr>
                <w:lang w:eastAsia="hu-HU"/>
              </w:rPr>
              <w:t>a</w:t>
            </w:r>
            <w:proofErr w:type="gramEnd"/>
          </w:p>
          <w:p w:rsidR="00D249A9" w:rsidRPr="00A9181B" w:rsidRDefault="00D249A9" w:rsidP="004F3154">
            <w:pPr>
              <w:autoSpaceDE w:val="0"/>
              <w:autoSpaceDN w:val="0"/>
              <w:adjustRightInd w:val="0"/>
              <w:ind w:left="720" w:hanging="360"/>
              <w:jc w:val="left"/>
              <w:rPr>
                <w:lang w:eastAsia="hu-HU"/>
              </w:rPr>
            </w:pPr>
            <w:r w:rsidRPr="00A9181B">
              <w:rPr>
                <w:lang w:eastAsia="hu-HU"/>
              </w:rPr>
              <w:t>15. pontban szerepl</w:t>
            </w:r>
            <w:r w:rsidRPr="00A9181B">
              <w:rPr>
                <w:rFonts w:eastAsia="TimesNewRoman"/>
                <w:lang w:eastAsia="hu-HU"/>
              </w:rPr>
              <w:t xml:space="preserve">ő </w:t>
            </w:r>
            <w:r w:rsidRPr="00A9181B">
              <w:rPr>
                <w:lang w:eastAsia="hu-HU"/>
              </w:rPr>
              <w:t>címen. Az ajánlattételi felhívásban meghatározott helyen kívül</w:t>
            </w:r>
          </w:p>
          <w:p w:rsidR="00D249A9" w:rsidRPr="00A9181B" w:rsidRDefault="00D249A9" w:rsidP="004F3154">
            <w:pPr>
              <w:autoSpaceDE w:val="0"/>
              <w:autoSpaceDN w:val="0"/>
              <w:adjustRightInd w:val="0"/>
              <w:ind w:left="720" w:hanging="360"/>
              <w:jc w:val="left"/>
              <w:rPr>
                <w:lang w:eastAsia="hu-HU"/>
              </w:rPr>
            </w:pPr>
            <w:r w:rsidRPr="00A9181B">
              <w:rPr>
                <w:lang w:eastAsia="hu-HU"/>
              </w:rPr>
              <w:t>benyújtott ajánlatok beérkezéséért az ajánlatkér</w:t>
            </w:r>
            <w:r w:rsidRPr="00A9181B">
              <w:rPr>
                <w:rFonts w:eastAsia="TimesNewRoman"/>
                <w:lang w:eastAsia="hu-HU"/>
              </w:rPr>
              <w:t xml:space="preserve">ő </w:t>
            </w:r>
            <w:r w:rsidRPr="00A9181B">
              <w:rPr>
                <w:lang w:eastAsia="hu-HU"/>
              </w:rPr>
              <w:t>nem vállal felel</w:t>
            </w:r>
            <w:r w:rsidRPr="00A9181B">
              <w:rPr>
                <w:rFonts w:eastAsia="TimesNewRoman"/>
                <w:lang w:eastAsia="hu-HU"/>
              </w:rPr>
              <w:t>ő</w:t>
            </w:r>
            <w:r w:rsidRPr="00A9181B">
              <w:rPr>
                <w:lang w:eastAsia="hu-HU"/>
              </w:rPr>
              <w:t>sséget. Az ajánlatkér</w:t>
            </w:r>
            <w:r w:rsidRPr="00A9181B">
              <w:rPr>
                <w:rFonts w:eastAsia="TimesNewRoman"/>
                <w:lang w:eastAsia="hu-HU"/>
              </w:rPr>
              <w:t xml:space="preserve">ő </w:t>
            </w:r>
            <w:r w:rsidRPr="00A9181B">
              <w:rPr>
                <w:lang w:eastAsia="hu-HU"/>
              </w:rPr>
              <w:t>az</w:t>
            </w:r>
          </w:p>
          <w:p w:rsidR="00D249A9" w:rsidRPr="00A9181B" w:rsidRDefault="00D249A9" w:rsidP="004F3154">
            <w:pPr>
              <w:autoSpaceDE w:val="0"/>
              <w:autoSpaceDN w:val="0"/>
              <w:adjustRightInd w:val="0"/>
              <w:ind w:left="720" w:hanging="360"/>
              <w:jc w:val="left"/>
              <w:rPr>
                <w:lang w:eastAsia="hu-HU"/>
              </w:rPr>
            </w:pPr>
            <w:r w:rsidRPr="00A9181B">
              <w:rPr>
                <w:lang w:eastAsia="hu-HU"/>
              </w:rPr>
              <w:t>ajánlattételi határid</w:t>
            </w:r>
            <w:r w:rsidRPr="00A9181B">
              <w:rPr>
                <w:rFonts w:eastAsia="TimesNewRoman"/>
                <w:lang w:eastAsia="hu-HU"/>
              </w:rPr>
              <w:t>ő</w:t>
            </w:r>
            <w:r w:rsidRPr="00A9181B">
              <w:rPr>
                <w:lang w:eastAsia="hu-HU"/>
              </w:rPr>
              <w:t>n túl jelentkezést (késedelem) nem fogad el.</w:t>
            </w:r>
          </w:p>
          <w:p w:rsidR="00D249A9" w:rsidRPr="00A9181B" w:rsidRDefault="00D249A9" w:rsidP="004F3154">
            <w:pPr>
              <w:pStyle w:val="Listaszerbekezds"/>
              <w:numPr>
                <w:ilvl w:val="0"/>
                <w:numId w:val="3"/>
              </w:numPr>
              <w:autoSpaceDE w:val="0"/>
              <w:autoSpaceDN w:val="0"/>
              <w:adjustRightInd w:val="0"/>
              <w:jc w:val="left"/>
              <w:rPr>
                <w:rFonts w:eastAsia="TimesNewRoman"/>
                <w:lang w:eastAsia="hu-HU"/>
              </w:rPr>
            </w:pPr>
            <w:r w:rsidRPr="00A9181B">
              <w:rPr>
                <w:lang w:eastAsia="hu-HU"/>
              </w:rPr>
              <w:t>A Kbt. 47. § (2) bekezdése alapján a papír alapú ajánlati példányban szerepl</w:t>
            </w:r>
            <w:r w:rsidRPr="00A9181B">
              <w:rPr>
                <w:rFonts w:eastAsia="TimesNewRoman"/>
                <w:lang w:eastAsia="hu-HU"/>
              </w:rPr>
              <w:t>ő</w:t>
            </w:r>
          </w:p>
          <w:p w:rsidR="00D249A9" w:rsidRPr="00A9181B" w:rsidRDefault="00D249A9" w:rsidP="004F3154">
            <w:pPr>
              <w:autoSpaceDE w:val="0"/>
              <w:autoSpaceDN w:val="0"/>
              <w:adjustRightInd w:val="0"/>
              <w:ind w:left="720" w:hanging="360"/>
              <w:jc w:val="left"/>
              <w:rPr>
                <w:lang w:eastAsia="hu-HU"/>
              </w:rPr>
            </w:pPr>
            <w:r w:rsidRPr="00A9181B">
              <w:rPr>
                <w:lang w:eastAsia="hu-HU"/>
              </w:rPr>
              <w:t>dokumentumok egyszer</w:t>
            </w:r>
            <w:r w:rsidRPr="00A9181B">
              <w:rPr>
                <w:rFonts w:eastAsia="TimesNewRoman"/>
                <w:lang w:eastAsia="hu-HU"/>
              </w:rPr>
              <w:t xml:space="preserve">ű </w:t>
            </w:r>
            <w:r w:rsidRPr="00A9181B">
              <w:rPr>
                <w:lang w:eastAsia="hu-HU"/>
              </w:rPr>
              <w:t>másolatban is benyújthatók. Az ajánlatkér</w:t>
            </w:r>
            <w:r w:rsidRPr="00A9181B">
              <w:rPr>
                <w:rFonts w:eastAsia="TimesNewRoman"/>
                <w:lang w:eastAsia="hu-HU"/>
              </w:rPr>
              <w:t xml:space="preserve">ő </w:t>
            </w:r>
            <w:r w:rsidRPr="00A9181B">
              <w:rPr>
                <w:lang w:eastAsia="hu-HU"/>
              </w:rPr>
              <w:t>el</w:t>
            </w:r>
            <w:r w:rsidRPr="00A9181B">
              <w:rPr>
                <w:rFonts w:eastAsia="TimesNewRoman"/>
                <w:lang w:eastAsia="hu-HU"/>
              </w:rPr>
              <w:t>ő</w:t>
            </w:r>
            <w:r w:rsidRPr="00A9181B">
              <w:rPr>
                <w:lang w:eastAsia="hu-HU"/>
              </w:rPr>
              <w:t>írja az olyan</w:t>
            </w:r>
          </w:p>
          <w:p w:rsidR="00D249A9" w:rsidRPr="00A9181B" w:rsidRDefault="00D249A9" w:rsidP="004F3154">
            <w:pPr>
              <w:autoSpaceDE w:val="0"/>
              <w:autoSpaceDN w:val="0"/>
              <w:adjustRightInd w:val="0"/>
              <w:ind w:left="720" w:hanging="360"/>
              <w:jc w:val="left"/>
              <w:rPr>
                <w:lang w:eastAsia="hu-HU"/>
              </w:rPr>
            </w:pPr>
            <w:r w:rsidRPr="00A9181B">
              <w:rPr>
                <w:lang w:eastAsia="hu-HU"/>
              </w:rPr>
              <w:t>nyilatkozat eredeti vagy hiteles másolatban történ</w:t>
            </w:r>
            <w:r w:rsidRPr="00A9181B">
              <w:rPr>
                <w:rFonts w:eastAsia="TimesNewRoman"/>
                <w:lang w:eastAsia="hu-HU"/>
              </w:rPr>
              <w:t xml:space="preserve">ő </w:t>
            </w:r>
            <w:r w:rsidRPr="00A9181B">
              <w:rPr>
                <w:lang w:eastAsia="hu-HU"/>
              </w:rPr>
              <w:t>benyújtását, amely közvetlenül valamely</w:t>
            </w:r>
          </w:p>
          <w:p w:rsidR="00D249A9" w:rsidRPr="00A9181B" w:rsidRDefault="00D249A9" w:rsidP="004F3154">
            <w:pPr>
              <w:autoSpaceDE w:val="0"/>
              <w:autoSpaceDN w:val="0"/>
              <w:adjustRightInd w:val="0"/>
              <w:ind w:left="720" w:hanging="360"/>
              <w:jc w:val="left"/>
              <w:rPr>
                <w:lang w:eastAsia="hu-HU"/>
              </w:rPr>
            </w:pPr>
            <w:r w:rsidRPr="00A9181B">
              <w:rPr>
                <w:lang w:eastAsia="hu-HU"/>
              </w:rPr>
              <w:t>követelés érvényesítésének alapjául szolgál, pl. garanciavállaló nyilatkozat vagy</w:t>
            </w:r>
          </w:p>
          <w:p w:rsidR="00D249A9" w:rsidRPr="00A9181B" w:rsidRDefault="00D249A9" w:rsidP="004F3154">
            <w:pPr>
              <w:autoSpaceDE w:val="0"/>
              <w:autoSpaceDN w:val="0"/>
              <w:adjustRightInd w:val="0"/>
              <w:ind w:left="720" w:hanging="360"/>
              <w:jc w:val="left"/>
              <w:rPr>
                <w:lang w:eastAsia="hu-HU"/>
              </w:rPr>
            </w:pPr>
            <w:r w:rsidRPr="00A9181B">
              <w:rPr>
                <w:lang w:eastAsia="hu-HU"/>
              </w:rPr>
              <w:t>kezességvállalásról szóló nyilatkozat. Az ajánlat Kbt. 68. § (2) bekezdése szerint benyújtott</w:t>
            </w:r>
          </w:p>
          <w:p w:rsidR="00D249A9" w:rsidRPr="00A9181B" w:rsidRDefault="00D249A9" w:rsidP="004F3154">
            <w:pPr>
              <w:autoSpaceDE w:val="0"/>
              <w:autoSpaceDN w:val="0"/>
              <w:adjustRightInd w:val="0"/>
              <w:ind w:left="720" w:hanging="360"/>
              <w:jc w:val="left"/>
              <w:rPr>
                <w:lang w:eastAsia="hu-HU"/>
              </w:rPr>
            </w:pPr>
            <w:r w:rsidRPr="00A9181B">
              <w:rPr>
                <w:lang w:eastAsia="hu-HU"/>
              </w:rPr>
              <w:t>egy eredeti példányának a Kbt. 66. § (2) bekezdése szerinti nyilatkozat eredeti aláírt példányát</w:t>
            </w:r>
          </w:p>
          <w:p w:rsidR="00D249A9" w:rsidRPr="00A9181B" w:rsidRDefault="00D249A9" w:rsidP="004F3154">
            <w:pPr>
              <w:autoSpaceDE w:val="0"/>
              <w:autoSpaceDN w:val="0"/>
              <w:adjustRightInd w:val="0"/>
              <w:ind w:left="720" w:hanging="360"/>
              <w:jc w:val="left"/>
              <w:rPr>
                <w:rFonts w:eastAsia="TimesNewRoman"/>
                <w:lang w:eastAsia="hu-HU"/>
              </w:rPr>
            </w:pPr>
            <w:r w:rsidRPr="00A9181B">
              <w:rPr>
                <w:lang w:eastAsia="hu-HU"/>
              </w:rPr>
              <w:t>kell tartalmaznia. Ajánlatkér</w:t>
            </w:r>
            <w:r w:rsidRPr="00A9181B">
              <w:rPr>
                <w:rFonts w:eastAsia="TimesNewRoman"/>
                <w:lang w:eastAsia="hu-HU"/>
              </w:rPr>
              <w:t xml:space="preserve">ő </w:t>
            </w:r>
            <w:r w:rsidRPr="00A9181B">
              <w:rPr>
                <w:lang w:eastAsia="hu-HU"/>
              </w:rPr>
              <w:t>a nem magyar nyelven benyújtott dokumentumok ajánlattev</w:t>
            </w:r>
            <w:r w:rsidRPr="00A9181B">
              <w:rPr>
                <w:rFonts w:eastAsia="TimesNewRoman"/>
                <w:lang w:eastAsia="hu-HU"/>
              </w:rPr>
              <w:t>ő</w:t>
            </w:r>
          </w:p>
          <w:p w:rsidR="00D249A9" w:rsidRPr="00A9181B" w:rsidRDefault="00D249A9" w:rsidP="004F3154">
            <w:pPr>
              <w:autoSpaceDE w:val="0"/>
              <w:autoSpaceDN w:val="0"/>
              <w:adjustRightInd w:val="0"/>
              <w:ind w:left="720" w:hanging="360"/>
              <w:jc w:val="left"/>
              <w:rPr>
                <w:lang w:eastAsia="hu-HU"/>
              </w:rPr>
            </w:pPr>
            <w:r w:rsidRPr="00A9181B">
              <w:rPr>
                <w:lang w:eastAsia="hu-HU"/>
              </w:rPr>
              <w:t>általi felel</w:t>
            </w:r>
            <w:r w:rsidRPr="00A9181B">
              <w:rPr>
                <w:rFonts w:eastAsia="TimesNewRoman"/>
                <w:lang w:eastAsia="hu-HU"/>
              </w:rPr>
              <w:t>ő</w:t>
            </w:r>
            <w:r w:rsidRPr="00A9181B">
              <w:rPr>
                <w:lang w:eastAsia="hu-HU"/>
              </w:rPr>
              <w:t>s fordítását is elfogadja.</w:t>
            </w:r>
          </w:p>
          <w:p w:rsidR="00D249A9" w:rsidRPr="00A9181B" w:rsidRDefault="00D249A9" w:rsidP="004F3154">
            <w:pPr>
              <w:pStyle w:val="Listaszerbekezds"/>
              <w:numPr>
                <w:ilvl w:val="0"/>
                <w:numId w:val="3"/>
              </w:numPr>
              <w:autoSpaceDE w:val="0"/>
              <w:autoSpaceDN w:val="0"/>
              <w:adjustRightInd w:val="0"/>
              <w:jc w:val="left"/>
              <w:rPr>
                <w:rFonts w:eastAsia="TimesNewRoman"/>
                <w:lang w:eastAsia="hu-HU"/>
              </w:rPr>
            </w:pPr>
            <w:r w:rsidRPr="00A9181B">
              <w:rPr>
                <w:lang w:eastAsia="hu-HU"/>
              </w:rPr>
              <w:t>Az ajánlathoz csatolni kell a felolvasó lapot, amelyen szerepeltetni kell az ajánlattev</w:t>
            </w:r>
            <w:r w:rsidRPr="00A9181B">
              <w:rPr>
                <w:rFonts w:eastAsia="TimesNewRoman"/>
                <w:lang w:eastAsia="hu-HU"/>
              </w:rPr>
              <w:t>ő</w:t>
            </w:r>
          </w:p>
          <w:p w:rsidR="00D249A9" w:rsidRPr="00A9181B" w:rsidRDefault="00D249A9" w:rsidP="004F3154">
            <w:pPr>
              <w:autoSpaceDE w:val="0"/>
              <w:autoSpaceDN w:val="0"/>
              <w:adjustRightInd w:val="0"/>
              <w:ind w:left="720" w:hanging="360"/>
              <w:jc w:val="left"/>
              <w:rPr>
                <w:lang w:eastAsia="hu-HU"/>
              </w:rPr>
            </w:pPr>
            <w:r w:rsidRPr="00A9181B">
              <w:rPr>
                <w:lang w:eastAsia="hu-HU"/>
              </w:rPr>
              <w:t>nevét, székhelyét, adószámát, elérhet</w:t>
            </w:r>
            <w:r w:rsidRPr="00A9181B">
              <w:rPr>
                <w:rFonts w:eastAsia="TimesNewRoman"/>
                <w:lang w:eastAsia="hu-HU"/>
              </w:rPr>
              <w:t>ő</w:t>
            </w:r>
            <w:r w:rsidRPr="00A9181B">
              <w:rPr>
                <w:lang w:eastAsia="hu-HU"/>
              </w:rPr>
              <w:t>ségi adatait és az értékelési részszempontokra tett</w:t>
            </w:r>
          </w:p>
          <w:p w:rsidR="00D249A9" w:rsidRPr="00A9181B" w:rsidRDefault="00D249A9" w:rsidP="004F3154">
            <w:pPr>
              <w:autoSpaceDE w:val="0"/>
              <w:autoSpaceDN w:val="0"/>
              <w:adjustRightInd w:val="0"/>
              <w:ind w:left="720" w:hanging="360"/>
              <w:jc w:val="left"/>
              <w:rPr>
                <w:lang w:eastAsia="hu-HU"/>
              </w:rPr>
            </w:pPr>
            <w:r w:rsidRPr="00A9181B">
              <w:rPr>
                <w:lang w:eastAsia="hu-HU"/>
              </w:rPr>
              <w:t>megajánlásait. A felolvasó lapot ajánlattev</w:t>
            </w:r>
            <w:r w:rsidRPr="00A9181B">
              <w:rPr>
                <w:rFonts w:eastAsia="TimesNewRoman"/>
                <w:lang w:eastAsia="hu-HU"/>
              </w:rPr>
              <w:t>ő</w:t>
            </w:r>
            <w:r w:rsidRPr="00A9181B">
              <w:rPr>
                <w:lang w:eastAsia="hu-HU"/>
              </w:rPr>
              <w:t>nek cégszer</w:t>
            </w:r>
            <w:r w:rsidRPr="00A9181B">
              <w:rPr>
                <w:rFonts w:eastAsia="TimesNewRoman"/>
                <w:lang w:eastAsia="hu-HU"/>
              </w:rPr>
              <w:t xml:space="preserve">ű </w:t>
            </w:r>
            <w:r w:rsidRPr="00A9181B">
              <w:rPr>
                <w:lang w:eastAsia="hu-HU"/>
              </w:rPr>
              <w:t>aláírásával kell hitelesítenie.</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Az ajánlat minden oldalát – kivéve az üres oldalakat – eggyel kezd</w:t>
            </w:r>
            <w:r w:rsidRPr="00A9181B">
              <w:rPr>
                <w:rFonts w:eastAsia="TimesNewRoman"/>
                <w:lang w:eastAsia="hu-HU"/>
              </w:rPr>
              <w:t>ő</w:t>
            </w:r>
            <w:r w:rsidRPr="00A9181B">
              <w:rPr>
                <w:lang w:eastAsia="hu-HU"/>
              </w:rPr>
              <w:t>d</w:t>
            </w:r>
            <w:r w:rsidRPr="00A9181B">
              <w:rPr>
                <w:rFonts w:eastAsia="TimesNewRoman"/>
                <w:lang w:eastAsia="hu-HU"/>
              </w:rPr>
              <w:t>ő</w:t>
            </w:r>
            <w:r w:rsidRPr="00A9181B">
              <w:rPr>
                <w:lang w:eastAsia="hu-HU"/>
              </w:rPr>
              <w:t>, folyamatos</w:t>
            </w:r>
          </w:p>
          <w:p w:rsidR="00D249A9" w:rsidRPr="00A9181B" w:rsidRDefault="00D249A9" w:rsidP="004F3154">
            <w:pPr>
              <w:autoSpaceDE w:val="0"/>
              <w:autoSpaceDN w:val="0"/>
              <w:adjustRightInd w:val="0"/>
              <w:ind w:left="720" w:hanging="360"/>
              <w:jc w:val="left"/>
              <w:rPr>
                <w:lang w:eastAsia="hu-HU"/>
              </w:rPr>
            </w:pPr>
            <w:r w:rsidRPr="00A9181B">
              <w:rPr>
                <w:lang w:eastAsia="hu-HU"/>
              </w:rPr>
              <w:t>sorszámozással kell ellátni és erre az ajánlat elején elhelyezett tartalomjegyzékben hivatkozni</w:t>
            </w:r>
          </w:p>
          <w:p w:rsidR="00D249A9" w:rsidRPr="00A9181B" w:rsidRDefault="00D249A9" w:rsidP="004F3154">
            <w:pPr>
              <w:autoSpaceDE w:val="0"/>
              <w:autoSpaceDN w:val="0"/>
              <w:adjustRightInd w:val="0"/>
              <w:ind w:left="720" w:hanging="360"/>
              <w:jc w:val="left"/>
              <w:rPr>
                <w:lang w:eastAsia="hu-HU"/>
              </w:rPr>
            </w:pPr>
            <w:r w:rsidRPr="00A9181B">
              <w:rPr>
                <w:lang w:eastAsia="hu-HU"/>
              </w:rPr>
              <w:t>kell.</w:t>
            </w:r>
          </w:p>
          <w:p w:rsidR="00D249A9" w:rsidRPr="00A9181B" w:rsidRDefault="00D249A9" w:rsidP="004F3154">
            <w:pPr>
              <w:pStyle w:val="Nincstrkz"/>
              <w:numPr>
                <w:ilvl w:val="0"/>
                <w:numId w:val="3"/>
              </w:numPr>
              <w:rPr>
                <w:lang w:eastAsia="hu-HU"/>
              </w:rPr>
            </w:pPr>
            <w:r w:rsidRPr="00A9181B">
              <w:rPr>
                <w:lang w:eastAsia="hu-HU"/>
              </w:rPr>
              <w:t xml:space="preserve">Az ajánlathoz csatolni kell az ajánlatban aláíró </w:t>
            </w:r>
            <w:proofErr w:type="gramStart"/>
            <w:r w:rsidRPr="00A9181B">
              <w:rPr>
                <w:lang w:eastAsia="hu-HU"/>
              </w:rPr>
              <w:t>személy(</w:t>
            </w:r>
            <w:proofErr w:type="spellStart"/>
            <w:proofErr w:type="gramEnd"/>
            <w:r w:rsidRPr="00A9181B">
              <w:rPr>
                <w:lang w:eastAsia="hu-HU"/>
              </w:rPr>
              <w:t>ek</w:t>
            </w:r>
            <w:proofErr w:type="spellEnd"/>
            <w:r w:rsidRPr="00A9181B">
              <w:rPr>
                <w:lang w:eastAsia="hu-HU"/>
              </w:rPr>
              <w:t>) aláírási címpéldányának</w:t>
            </w:r>
          </w:p>
          <w:p w:rsidR="00D249A9" w:rsidRPr="00A9181B" w:rsidRDefault="00D249A9" w:rsidP="004F3154">
            <w:pPr>
              <w:pStyle w:val="Nincstrkz"/>
              <w:ind w:left="720" w:hanging="360"/>
              <w:rPr>
                <w:lang w:eastAsia="hu-HU"/>
              </w:rPr>
            </w:pPr>
            <w:r w:rsidRPr="00A9181B">
              <w:rPr>
                <w:lang w:eastAsia="hu-HU"/>
              </w:rPr>
              <w:t>vagy a jogi képvisel</w:t>
            </w:r>
            <w:r w:rsidRPr="00A9181B">
              <w:rPr>
                <w:rFonts w:eastAsia="TimesNewRoman"/>
                <w:lang w:eastAsia="hu-HU"/>
              </w:rPr>
              <w:t xml:space="preserve">ő </w:t>
            </w:r>
            <w:r w:rsidRPr="00A9181B">
              <w:rPr>
                <w:lang w:eastAsia="hu-HU"/>
              </w:rPr>
              <w:t>által készített és ellenjegyzett aláírás-mintájának másolatát.</w:t>
            </w:r>
          </w:p>
          <w:p w:rsidR="00D249A9" w:rsidRPr="00A9181B" w:rsidRDefault="00D249A9" w:rsidP="004F3154">
            <w:pPr>
              <w:pStyle w:val="Nincstrkz"/>
              <w:ind w:left="720" w:hanging="360"/>
              <w:rPr>
                <w:lang w:eastAsia="hu-HU"/>
              </w:rPr>
            </w:pPr>
            <w:r w:rsidRPr="00A9181B">
              <w:rPr>
                <w:lang w:eastAsia="hu-HU"/>
              </w:rPr>
              <w:t>Amennyiben az ajánlatot a cégjegyzésre jogosult személy meghatalmazása alapján más</w:t>
            </w:r>
          </w:p>
          <w:p w:rsidR="00D249A9" w:rsidRPr="00A9181B" w:rsidRDefault="00D249A9" w:rsidP="004F3154">
            <w:pPr>
              <w:pStyle w:val="Nincstrkz"/>
              <w:ind w:left="720" w:hanging="360"/>
              <w:rPr>
                <w:rFonts w:eastAsia="TimesNewRoman"/>
                <w:lang w:eastAsia="hu-HU"/>
              </w:rPr>
            </w:pPr>
            <w:r w:rsidRPr="00A9181B">
              <w:rPr>
                <w:lang w:eastAsia="hu-HU"/>
              </w:rPr>
              <w:t>személy látja el kézjegyével, úgy a meghatalmazásról legalább teljes bizonyító erej</w:t>
            </w:r>
            <w:r w:rsidRPr="00A9181B">
              <w:rPr>
                <w:rFonts w:eastAsia="TimesNewRoman"/>
                <w:lang w:eastAsia="hu-HU"/>
              </w:rPr>
              <w:t>ű</w:t>
            </w:r>
          </w:p>
          <w:p w:rsidR="00D249A9" w:rsidRPr="00A9181B" w:rsidRDefault="00D249A9" w:rsidP="004F3154">
            <w:pPr>
              <w:pStyle w:val="Nincstrkz"/>
              <w:ind w:left="720" w:hanging="360"/>
              <w:rPr>
                <w:lang w:eastAsia="hu-HU"/>
              </w:rPr>
            </w:pPr>
            <w:r w:rsidRPr="00A9181B">
              <w:rPr>
                <w:lang w:eastAsia="hu-HU"/>
              </w:rPr>
              <w:t>magánokirat csatolása szükséges egyszer</w:t>
            </w:r>
            <w:r w:rsidRPr="00A9181B">
              <w:rPr>
                <w:rFonts w:eastAsia="TimesNewRoman"/>
                <w:lang w:eastAsia="hu-HU"/>
              </w:rPr>
              <w:t xml:space="preserve">ű </w:t>
            </w:r>
            <w:r w:rsidRPr="00A9181B">
              <w:rPr>
                <w:lang w:eastAsia="hu-HU"/>
              </w:rPr>
              <w:t>másolatban.</w:t>
            </w:r>
          </w:p>
          <w:p w:rsidR="002C4357" w:rsidRPr="00A9181B" w:rsidRDefault="002C4357" w:rsidP="004F3154">
            <w:pPr>
              <w:pStyle w:val="Listaszerbekezds"/>
              <w:numPr>
                <w:ilvl w:val="0"/>
                <w:numId w:val="3"/>
              </w:numPr>
              <w:spacing w:before="120" w:after="120" w:line="276" w:lineRule="auto"/>
              <w:jc w:val="left"/>
              <w:rPr>
                <w:rFonts w:eastAsia="Times New Roman"/>
                <w:lang w:eastAsia="hu-HU"/>
              </w:rPr>
            </w:pPr>
            <w:r w:rsidRPr="00A9181B">
              <w:rPr>
                <w:rFonts w:eastAsia="Times New Roman"/>
                <w:lang w:eastAsia="hu-HU"/>
              </w:rPr>
              <w:t>Ajánlattevő az ajánlattétel során köteles kötelezettségvállaló nyilatkozatot csatolni, mely szerint nyertessége esetén a 322/2015. (X. 30.) Korm. rendelet 26. §</w:t>
            </w:r>
            <w:proofErr w:type="spellStart"/>
            <w:r w:rsidRPr="00A9181B">
              <w:rPr>
                <w:rFonts w:eastAsia="Times New Roman"/>
                <w:lang w:eastAsia="hu-HU"/>
              </w:rPr>
              <w:t>-a</w:t>
            </w:r>
            <w:proofErr w:type="spellEnd"/>
            <w:r w:rsidRPr="00A9181B">
              <w:rPr>
                <w:rFonts w:eastAsia="Times New Roman"/>
                <w:lang w:eastAsia="hu-HU"/>
              </w:rPr>
              <w:t xml:space="preserve"> szerint legkésőbb a szerződéskötés időpontjára, a közbeszerzés tárgyának megfelelő, legalább 70 millió Ft/éves és 30 millió Ft/káreseményenkénti kárkifizetési limit összegű felelősségbiztosítási biztosítást köt, illetve meglévő biztosítási szerződését jelen közbeszerzés tárgyára legalább az előírt mértékig kiterjeszti.</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Az ajánlatnak tartalmaznia kell a kivitelezésre vonatkozó beárazott tételes</w:t>
            </w:r>
          </w:p>
          <w:p w:rsidR="00D249A9" w:rsidRPr="00A9181B" w:rsidRDefault="00D249A9" w:rsidP="004F3154">
            <w:pPr>
              <w:autoSpaceDE w:val="0"/>
              <w:autoSpaceDN w:val="0"/>
              <w:adjustRightInd w:val="0"/>
              <w:ind w:left="720" w:hanging="360"/>
              <w:jc w:val="left"/>
              <w:rPr>
                <w:lang w:eastAsia="hu-HU"/>
              </w:rPr>
            </w:pPr>
            <w:r w:rsidRPr="00A9181B">
              <w:rPr>
                <w:lang w:eastAsia="hu-HU"/>
              </w:rPr>
              <w:t>költségvetést.</w:t>
            </w:r>
          </w:p>
          <w:p w:rsidR="00D249A9" w:rsidRPr="00A9181B" w:rsidRDefault="00D249A9" w:rsidP="004F3154">
            <w:pPr>
              <w:pStyle w:val="Listaszerbekezds"/>
              <w:numPr>
                <w:ilvl w:val="0"/>
                <w:numId w:val="3"/>
              </w:numPr>
              <w:autoSpaceDE w:val="0"/>
              <w:autoSpaceDN w:val="0"/>
              <w:adjustRightInd w:val="0"/>
              <w:jc w:val="left"/>
              <w:rPr>
                <w:lang w:eastAsia="hu-HU"/>
              </w:rPr>
            </w:pPr>
            <w:r w:rsidRPr="00A9181B">
              <w:rPr>
                <w:lang w:eastAsia="hu-HU"/>
              </w:rPr>
              <w:t>Ajánlatkér</w:t>
            </w:r>
            <w:r w:rsidRPr="00A9181B">
              <w:rPr>
                <w:rFonts w:eastAsia="TimesNewRoman"/>
                <w:lang w:eastAsia="hu-HU"/>
              </w:rPr>
              <w:t xml:space="preserve">ő </w:t>
            </w:r>
            <w:r w:rsidRPr="00A9181B">
              <w:rPr>
                <w:lang w:eastAsia="hu-HU"/>
              </w:rPr>
              <w:t>felhívja ajánlattev</w:t>
            </w:r>
            <w:r w:rsidRPr="00A9181B">
              <w:rPr>
                <w:rFonts w:eastAsia="TimesNewRoman"/>
                <w:lang w:eastAsia="hu-HU"/>
              </w:rPr>
              <w:t>ő</w:t>
            </w:r>
            <w:r w:rsidRPr="00A9181B">
              <w:rPr>
                <w:lang w:eastAsia="hu-HU"/>
              </w:rPr>
              <w:t>k figyelmét, hogy a Kbt. 138.§ (1) bekezdése alapján az</w:t>
            </w:r>
          </w:p>
          <w:p w:rsidR="00D249A9" w:rsidRPr="00A9181B" w:rsidRDefault="00D249A9" w:rsidP="004F3154">
            <w:pPr>
              <w:autoSpaceDE w:val="0"/>
              <w:autoSpaceDN w:val="0"/>
              <w:adjustRightInd w:val="0"/>
              <w:ind w:left="720" w:hanging="360"/>
              <w:jc w:val="left"/>
              <w:rPr>
                <w:lang w:eastAsia="hu-HU"/>
              </w:rPr>
            </w:pPr>
            <w:r w:rsidRPr="00A9181B">
              <w:rPr>
                <w:lang w:eastAsia="hu-HU"/>
              </w:rPr>
              <w:t>alvállalkozói teljesítés összesített aránya nem haladhatja meg a szerz</w:t>
            </w:r>
            <w:r w:rsidRPr="00A9181B">
              <w:rPr>
                <w:rFonts w:eastAsia="TimesNewRoman"/>
                <w:lang w:eastAsia="hu-HU"/>
              </w:rPr>
              <w:t>ő</w:t>
            </w:r>
            <w:r w:rsidRPr="00A9181B">
              <w:rPr>
                <w:lang w:eastAsia="hu-HU"/>
              </w:rPr>
              <w:t>dés értékének 65%-át,</w:t>
            </w:r>
          </w:p>
          <w:p w:rsidR="00D249A9" w:rsidRPr="00A9181B" w:rsidRDefault="00D249A9" w:rsidP="004F3154">
            <w:pPr>
              <w:autoSpaceDE w:val="0"/>
              <w:autoSpaceDN w:val="0"/>
              <w:adjustRightInd w:val="0"/>
              <w:ind w:left="720" w:hanging="360"/>
              <w:jc w:val="left"/>
              <w:rPr>
                <w:lang w:eastAsia="hu-HU"/>
              </w:rPr>
            </w:pPr>
            <w:r w:rsidRPr="00A9181B">
              <w:rPr>
                <w:lang w:eastAsia="hu-HU"/>
              </w:rPr>
              <w:t>továbbá az (5) bekezdés alapján a teljesítésben részt vev</w:t>
            </w:r>
            <w:r w:rsidRPr="00A9181B">
              <w:rPr>
                <w:rFonts w:eastAsia="TimesNewRoman"/>
                <w:lang w:eastAsia="hu-HU"/>
              </w:rPr>
              <w:t xml:space="preserve">ő </w:t>
            </w:r>
            <w:r w:rsidRPr="00A9181B">
              <w:rPr>
                <w:lang w:eastAsia="hu-HU"/>
              </w:rPr>
              <w:t>alvállalkozó nem vehet igénybe az</w:t>
            </w:r>
          </w:p>
          <w:p w:rsidR="00D249A9" w:rsidRPr="00A9181B" w:rsidRDefault="00D249A9" w:rsidP="004F3154">
            <w:pPr>
              <w:autoSpaceDE w:val="0"/>
              <w:autoSpaceDN w:val="0"/>
              <w:adjustRightInd w:val="0"/>
              <w:ind w:left="720" w:hanging="360"/>
              <w:jc w:val="left"/>
              <w:rPr>
                <w:lang w:eastAsia="hu-HU"/>
              </w:rPr>
            </w:pPr>
            <w:r w:rsidRPr="00A9181B">
              <w:rPr>
                <w:lang w:eastAsia="hu-HU"/>
              </w:rPr>
              <w:t>alvállalkozói szerz</w:t>
            </w:r>
            <w:r w:rsidRPr="00A9181B">
              <w:rPr>
                <w:rFonts w:eastAsia="TimesNewRoman"/>
                <w:lang w:eastAsia="hu-HU"/>
              </w:rPr>
              <w:t>ő</w:t>
            </w:r>
            <w:r w:rsidRPr="00A9181B">
              <w:rPr>
                <w:lang w:eastAsia="hu-HU"/>
              </w:rPr>
              <w:t>dés értékének 65%-át meghaladó mértékben további közrem</w:t>
            </w:r>
            <w:r w:rsidRPr="00A9181B">
              <w:rPr>
                <w:rFonts w:eastAsia="TimesNewRoman"/>
                <w:lang w:eastAsia="hu-HU"/>
              </w:rPr>
              <w:t>ű</w:t>
            </w:r>
            <w:r w:rsidRPr="00A9181B">
              <w:rPr>
                <w:lang w:eastAsia="hu-HU"/>
              </w:rPr>
              <w:t>köd</w:t>
            </w:r>
            <w:r w:rsidRPr="00A9181B">
              <w:rPr>
                <w:rFonts w:eastAsia="TimesNewRoman"/>
                <w:lang w:eastAsia="hu-HU"/>
              </w:rPr>
              <w:t>ő</w:t>
            </w:r>
            <w:r w:rsidRPr="00A9181B">
              <w:rPr>
                <w:lang w:eastAsia="hu-HU"/>
              </w:rPr>
              <w:t>t.</w:t>
            </w:r>
          </w:p>
          <w:p w:rsidR="002C4357" w:rsidRPr="00A9181B" w:rsidRDefault="002C4357" w:rsidP="004F3154">
            <w:pPr>
              <w:pStyle w:val="Listaszerbekezds"/>
              <w:numPr>
                <w:ilvl w:val="0"/>
                <w:numId w:val="3"/>
              </w:numPr>
              <w:spacing w:before="120" w:after="120" w:line="276" w:lineRule="auto"/>
              <w:jc w:val="left"/>
              <w:rPr>
                <w:rFonts w:eastAsia="Times New Roman"/>
                <w:lang w:eastAsia="hu-HU"/>
              </w:rPr>
            </w:pPr>
            <w:r w:rsidRPr="00A9181B">
              <w:rPr>
                <w:rFonts w:eastAsia="Times New Roman"/>
                <w:lang w:eastAsia="hu-HU"/>
              </w:rPr>
              <w:t xml:space="preserve">Az eljárásban kizárólag azok a gazdasági szereplők tehetnek ajánlatot, amelyeknek az ajánlatkérő az eljárást megindító felhívást megküldte. A gazdasági szereplő, amelynek az ajánlatkérő az eljárást megindító felhívást megküldte, jogosult közösen ajánlatot tenni olyan gazdasági szereplővel, amelynek az ajánlatkérő nem küldött eljárást megindító felhívást.  Ajánlatkérő nem követeli meg, és nem teszi lehetővé a közös ajánlatot tevő nyertesek által gazdálkodó szervezet (projekttársaság) létrehozását. </w:t>
            </w:r>
            <w:proofErr w:type="gramStart"/>
            <w:r w:rsidRPr="00A9181B">
              <w:rPr>
                <w:rFonts w:eastAsia="Times New Roman"/>
                <w:lang w:eastAsia="hu-HU"/>
              </w:rPr>
              <w:t xml:space="preserve">Közös ajánlattétel esetén a közös ajánlattevők együttműködési megállapodását csatolni kell az ajánlathoz, amelynek a következő kötelező elemeket kell tartalmaznia: a közös ajánlattevők adatai, a közös ajánlattevők képviseletére jogosult tag megjelölése, felhatalmazása a többi tag képviseletére, a közös ajánlattevők egymás közötti munkamegosztása (ki milyen feladatok ellátásáért felelős), a közös ajánlattevők közül ki jogosult a számlák benyújtására és a tagok egymással </w:t>
            </w:r>
            <w:r w:rsidRPr="00A9181B">
              <w:rPr>
                <w:rFonts w:eastAsia="Times New Roman"/>
                <w:lang w:eastAsia="hu-HU"/>
              </w:rPr>
              <w:lastRenderedPageBreak/>
              <w:t>szembeni elszámolási kötelezettsége; a közös ajánlattevők egyetemleges kötelezettséget vállalnak a közbeszerzési eljárással és</w:t>
            </w:r>
            <w:proofErr w:type="gramEnd"/>
            <w:r w:rsidRPr="00A9181B">
              <w:rPr>
                <w:rFonts w:eastAsia="Times New Roman"/>
                <w:lang w:eastAsia="hu-HU"/>
              </w:rPr>
              <w:t xml:space="preserve"> szerződés megkötésével és teljesítésével kapcsolatosan, a benyújtott együttműködési megállapodás a közös ajánlattevőknek az együttműködésükre vonatkozó teljes megállapodását hiánytalanul tartalmazza. A közös ajánlattevők együttműködési megállapodását minden közös ajánlattevőnek cégszerűen alá kell írnia. A közös ajánlattevők személye az eljárás ideje alatt nem változhat. A közös ajánlattevők képviseletében tett minden nyilatkozatnak egyértelműen tartalmaznia kell a közös ajánlattevők megjelölését [Kbt. 35. § (2) és (3) </w:t>
            </w:r>
            <w:proofErr w:type="spellStart"/>
            <w:r w:rsidRPr="00A9181B">
              <w:rPr>
                <w:rFonts w:eastAsia="Times New Roman"/>
                <w:lang w:eastAsia="hu-HU"/>
              </w:rPr>
              <w:t>bek</w:t>
            </w:r>
            <w:proofErr w:type="spellEnd"/>
            <w:r w:rsidRPr="00A9181B">
              <w:rPr>
                <w:rFonts w:eastAsia="Times New Roman"/>
                <w:lang w:eastAsia="hu-HU"/>
              </w:rPr>
              <w:t>.]  Az ajánlatkérő a közös ajánlattevőknek szóló tájékoztatását a közös ajánlattevők képviselőjének küldi meg.</w:t>
            </w:r>
          </w:p>
          <w:p w:rsidR="00D249A9" w:rsidRPr="00A9181B" w:rsidRDefault="00D249A9" w:rsidP="004F3154">
            <w:pPr>
              <w:pStyle w:val="Listaszerbekezds"/>
              <w:numPr>
                <w:ilvl w:val="0"/>
                <w:numId w:val="3"/>
              </w:numPr>
              <w:autoSpaceDE w:val="0"/>
              <w:autoSpaceDN w:val="0"/>
              <w:adjustRightInd w:val="0"/>
              <w:jc w:val="left"/>
              <w:rPr>
                <w:rFonts w:eastAsia="TimesNewRoman"/>
                <w:lang w:eastAsia="hu-HU"/>
              </w:rPr>
            </w:pPr>
            <w:r w:rsidRPr="00A9181B">
              <w:rPr>
                <w:lang w:eastAsia="hu-HU"/>
              </w:rPr>
              <w:t>A 321/2015. (X. 30.) Korm. rendelet 13. §</w:t>
            </w:r>
            <w:proofErr w:type="spellStart"/>
            <w:r w:rsidRPr="00A9181B">
              <w:rPr>
                <w:lang w:eastAsia="hu-HU"/>
              </w:rPr>
              <w:t>-</w:t>
            </w:r>
            <w:proofErr w:type="gramStart"/>
            <w:r w:rsidRPr="00A9181B">
              <w:rPr>
                <w:lang w:eastAsia="hu-HU"/>
              </w:rPr>
              <w:t>a</w:t>
            </w:r>
            <w:proofErr w:type="spellEnd"/>
            <w:proofErr w:type="gramEnd"/>
            <w:r w:rsidRPr="00A9181B">
              <w:rPr>
                <w:lang w:eastAsia="hu-HU"/>
              </w:rPr>
              <w:t xml:space="preserve"> alapján folyamatban lév</w:t>
            </w:r>
            <w:r w:rsidRPr="00A9181B">
              <w:rPr>
                <w:rFonts w:eastAsia="TimesNewRoman"/>
                <w:lang w:eastAsia="hu-HU"/>
              </w:rPr>
              <w:t>ő</w:t>
            </w:r>
          </w:p>
          <w:p w:rsidR="00D249A9" w:rsidRPr="00A9181B" w:rsidRDefault="00D249A9" w:rsidP="004F3154">
            <w:pPr>
              <w:autoSpaceDE w:val="0"/>
              <w:autoSpaceDN w:val="0"/>
              <w:adjustRightInd w:val="0"/>
              <w:ind w:left="720" w:hanging="360"/>
              <w:jc w:val="left"/>
              <w:rPr>
                <w:lang w:eastAsia="hu-HU"/>
              </w:rPr>
            </w:pPr>
            <w:r w:rsidRPr="00A9181B">
              <w:rPr>
                <w:lang w:eastAsia="hu-HU"/>
              </w:rPr>
              <w:t>változásbejegyzési eljárás esetében ajánlattev</w:t>
            </w:r>
            <w:r w:rsidRPr="00A9181B">
              <w:rPr>
                <w:rFonts w:eastAsia="TimesNewRoman"/>
                <w:lang w:eastAsia="hu-HU"/>
              </w:rPr>
              <w:t xml:space="preserve">ő </w:t>
            </w:r>
            <w:r w:rsidRPr="00A9181B">
              <w:rPr>
                <w:lang w:eastAsia="hu-HU"/>
              </w:rPr>
              <w:t>az ajánlathoz köteles csatolni a cégbírósághoz</w:t>
            </w:r>
          </w:p>
          <w:p w:rsidR="00D249A9" w:rsidRPr="00A9181B" w:rsidRDefault="00D249A9" w:rsidP="004F3154">
            <w:pPr>
              <w:autoSpaceDE w:val="0"/>
              <w:autoSpaceDN w:val="0"/>
              <w:adjustRightInd w:val="0"/>
              <w:ind w:left="720" w:hanging="360"/>
              <w:jc w:val="left"/>
              <w:rPr>
                <w:lang w:eastAsia="hu-HU"/>
              </w:rPr>
            </w:pPr>
            <w:r w:rsidRPr="00A9181B">
              <w:rPr>
                <w:lang w:eastAsia="hu-HU"/>
              </w:rPr>
              <w:t>benyújtott változásbejegyzési kérelmet és az annak érkezésér</w:t>
            </w:r>
            <w:r w:rsidRPr="00A9181B">
              <w:rPr>
                <w:rFonts w:eastAsia="TimesNewRoman"/>
                <w:lang w:eastAsia="hu-HU"/>
              </w:rPr>
              <w:t>ő</w:t>
            </w:r>
            <w:r w:rsidRPr="00A9181B">
              <w:rPr>
                <w:lang w:eastAsia="hu-HU"/>
              </w:rPr>
              <w:t>l a cégbíróság által megküldött</w:t>
            </w:r>
          </w:p>
          <w:p w:rsidR="00D249A9" w:rsidRPr="00A9181B" w:rsidRDefault="00D249A9" w:rsidP="004F3154">
            <w:pPr>
              <w:autoSpaceDE w:val="0"/>
              <w:autoSpaceDN w:val="0"/>
              <w:adjustRightInd w:val="0"/>
              <w:ind w:left="720" w:hanging="360"/>
              <w:jc w:val="left"/>
              <w:rPr>
                <w:lang w:eastAsia="hu-HU"/>
              </w:rPr>
            </w:pPr>
            <w:r w:rsidRPr="00A9181B">
              <w:rPr>
                <w:lang w:eastAsia="hu-HU"/>
              </w:rPr>
              <w:t>igazolást.</w:t>
            </w:r>
          </w:p>
          <w:p w:rsidR="00D249A9" w:rsidRPr="00A9181B" w:rsidRDefault="00D249A9" w:rsidP="004F3154">
            <w:pPr>
              <w:pStyle w:val="Nincstrkz"/>
              <w:numPr>
                <w:ilvl w:val="0"/>
                <w:numId w:val="3"/>
              </w:numPr>
              <w:rPr>
                <w:lang w:eastAsia="hu-HU"/>
              </w:rPr>
            </w:pPr>
            <w:r w:rsidRPr="00A9181B">
              <w:rPr>
                <w:lang w:eastAsia="hu-HU"/>
              </w:rPr>
              <w:t>Ajánlatkér</w:t>
            </w:r>
            <w:r w:rsidRPr="00A9181B">
              <w:rPr>
                <w:rFonts w:eastAsia="TimesNewRoman"/>
                <w:lang w:eastAsia="hu-HU"/>
              </w:rPr>
              <w:t xml:space="preserve">ő </w:t>
            </w:r>
            <w:r w:rsidRPr="00A9181B">
              <w:rPr>
                <w:lang w:eastAsia="hu-HU"/>
              </w:rPr>
              <w:t>kizárja a Kbt. 35. § (9) bekezdése alapján projekttársaság létrehozását</w:t>
            </w:r>
          </w:p>
          <w:p w:rsidR="00D249A9" w:rsidRPr="00A9181B" w:rsidRDefault="00D249A9" w:rsidP="004F3154">
            <w:pPr>
              <w:pStyle w:val="Nincstrkz"/>
              <w:ind w:left="720" w:hanging="360"/>
              <w:rPr>
                <w:lang w:eastAsia="hu-HU"/>
              </w:rPr>
            </w:pPr>
            <w:r w:rsidRPr="00A9181B">
              <w:rPr>
                <w:lang w:eastAsia="hu-HU"/>
              </w:rPr>
              <w:t>mind önálló, mind közös ajánlattev</w:t>
            </w:r>
            <w:r w:rsidRPr="00A9181B">
              <w:rPr>
                <w:rFonts w:eastAsia="TimesNewRoman"/>
                <w:lang w:eastAsia="hu-HU"/>
              </w:rPr>
              <w:t>ő</w:t>
            </w:r>
            <w:r w:rsidRPr="00A9181B">
              <w:rPr>
                <w:lang w:eastAsia="hu-HU"/>
              </w:rPr>
              <w:t>k tekintetében.</w:t>
            </w:r>
          </w:p>
          <w:p w:rsidR="00D249A9" w:rsidRPr="00A9181B" w:rsidRDefault="00D249A9" w:rsidP="004F3154">
            <w:pPr>
              <w:pStyle w:val="Nincstrkz"/>
              <w:numPr>
                <w:ilvl w:val="0"/>
                <w:numId w:val="3"/>
              </w:numPr>
              <w:rPr>
                <w:lang w:eastAsia="hu-HU"/>
              </w:rPr>
            </w:pPr>
            <w:r w:rsidRPr="00A9181B">
              <w:rPr>
                <w:lang w:eastAsia="hu-HU"/>
              </w:rPr>
              <w:t>Az ajánlatkér</w:t>
            </w:r>
            <w:r w:rsidRPr="00A9181B">
              <w:rPr>
                <w:rFonts w:eastAsia="TimesNewRoman"/>
                <w:lang w:eastAsia="hu-HU"/>
              </w:rPr>
              <w:t xml:space="preserve">ő </w:t>
            </w:r>
            <w:r w:rsidRPr="00A9181B">
              <w:rPr>
                <w:lang w:eastAsia="hu-HU"/>
              </w:rPr>
              <w:t>felhívja ajánlattev</w:t>
            </w:r>
            <w:r w:rsidRPr="00A9181B">
              <w:rPr>
                <w:rFonts w:eastAsia="TimesNewRoman"/>
                <w:lang w:eastAsia="hu-HU"/>
              </w:rPr>
              <w:t>ő</w:t>
            </w:r>
            <w:r w:rsidRPr="00A9181B">
              <w:rPr>
                <w:lang w:eastAsia="hu-HU"/>
              </w:rPr>
              <w:t>k figyelmét, hogy az eljárás nyertesével, annak</w:t>
            </w:r>
          </w:p>
          <w:p w:rsidR="00D249A9" w:rsidRPr="00A9181B" w:rsidRDefault="00D249A9" w:rsidP="004F3154">
            <w:pPr>
              <w:pStyle w:val="Nincstrkz"/>
              <w:ind w:left="720" w:hanging="360"/>
              <w:rPr>
                <w:lang w:eastAsia="hu-HU"/>
              </w:rPr>
            </w:pPr>
            <w:r w:rsidRPr="00A9181B">
              <w:rPr>
                <w:lang w:eastAsia="hu-HU"/>
              </w:rPr>
              <w:t>visszalépése esetén a második legkedvez</w:t>
            </w:r>
            <w:r w:rsidRPr="00A9181B">
              <w:rPr>
                <w:rFonts w:eastAsia="TimesNewRoman"/>
                <w:lang w:eastAsia="hu-HU"/>
              </w:rPr>
              <w:t>ő</w:t>
            </w:r>
            <w:r w:rsidRPr="00A9181B">
              <w:rPr>
                <w:lang w:eastAsia="hu-HU"/>
              </w:rPr>
              <w:t>bbnek min</w:t>
            </w:r>
            <w:r w:rsidRPr="00A9181B">
              <w:rPr>
                <w:rFonts w:eastAsia="TimesNewRoman"/>
                <w:lang w:eastAsia="hu-HU"/>
              </w:rPr>
              <w:t>ő</w:t>
            </w:r>
            <w:r w:rsidRPr="00A9181B">
              <w:rPr>
                <w:lang w:eastAsia="hu-HU"/>
              </w:rPr>
              <w:t>sített ajánlatot tev</w:t>
            </w:r>
            <w:r w:rsidRPr="00A9181B">
              <w:rPr>
                <w:rFonts w:eastAsia="TimesNewRoman"/>
                <w:lang w:eastAsia="hu-HU"/>
              </w:rPr>
              <w:t>ő</w:t>
            </w:r>
            <w:r w:rsidRPr="00A9181B">
              <w:rPr>
                <w:lang w:eastAsia="hu-HU"/>
              </w:rPr>
              <w:t>vel köt szerz</w:t>
            </w:r>
            <w:r w:rsidRPr="00A9181B">
              <w:rPr>
                <w:rFonts w:eastAsia="TimesNewRoman"/>
                <w:lang w:eastAsia="hu-HU"/>
              </w:rPr>
              <w:t>ő</w:t>
            </w:r>
            <w:r w:rsidRPr="00A9181B">
              <w:rPr>
                <w:lang w:eastAsia="hu-HU"/>
              </w:rPr>
              <w:t>dést,</w:t>
            </w:r>
          </w:p>
          <w:p w:rsidR="00D249A9" w:rsidRPr="00A9181B" w:rsidRDefault="00D249A9" w:rsidP="004F3154">
            <w:pPr>
              <w:pStyle w:val="Nincstrkz"/>
              <w:ind w:left="720" w:hanging="360"/>
              <w:rPr>
                <w:lang w:eastAsia="hu-HU"/>
              </w:rPr>
            </w:pPr>
            <w:r w:rsidRPr="00A9181B">
              <w:rPr>
                <w:lang w:eastAsia="hu-HU"/>
              </w:rPr>
              <w:t>amennyiben az eljárás eredményér</w:t>
            </w:r>
            <w:r w:rsidRPr="00A9181B">
              <w:rPr>
                <w:rFonts w:eastAsia="TimesNewRoman"/>
                <w:lang w:eastAsia="hu-HU"/>
              </w:rPr>
              <w:t>ő</w:t>
            </w:r>
            <w:r w:rsidRPr="00A9181B">
              <w:rPr>
                <w:lang w:eastAsia="hu-HU"/>
              </w:rPr>
              <w:t>l szóló összegezésben megjelöl második legkedvez</w:t>
            </w:r>
            <w:r w:rsidRPr="00A9181B">
              <w:rPr>
                <w:rFonts w:eastAsia="TimesNewRoman"/>
                <w:lang w:eastAsia="hu-HU"/>
              </w:rPr>
              <w:t>ő</w:t>
            </w:r>
            <w:r w:rsidRPr="00A9181B">
              <w:rPr>
                <w:lang w:eastAsia="hu-HU"/>
              </w:rPr>
              <w:t>bb</w:t>
            </w:r>
          </w:p>
          <w:p w:rsidR="00D249A9" w:rsidRPr="00A9181B" w:rsidRDefault="00D249A9" w:rsidP="004F3154">
            <w:pPr>
              <w:pStyle w:val="Nincstrkz"/>
              <w:ind w:left="720" w:hanging="360"/>
              <w:rPr>
                <w:lang w:eastAsia="hu-HU"/>
              </w:rPr>
            </w:pPr>
            <w:r w:rsidRPr="00A9181B">
              <w:rPr>
                <w:lang w:eastAsia="hu-HU"/>
              </w:rPr>
              <w:t>ajánlatot tev</w:t>
            </w:r>
            <w:r w:rsidRPr="00A9181B">
              <w:rPr>
                <w:rFonts w:eastAsia="TimesNewRoman"/>
                <w:lang w:eastAsia="hu-HU"/>
              </w:rPr>
              <w:t>ő</w:t>
            </w:r>
            <w:r w:rsidRPr="00A9181B">
              <w:rPr>
                <w:lang w:eastAsia="hu-HU"/>
              </w:rPr>
              <w:t>t.</w:t>
            </w:r>
          </w:p>
          <w:p w:rsidR="002C4357" w:rsidRPr="00A9181B" w:rsidRDefault="002C4357" w:rsidP="004F3154">
            <w:pPr>
              <w:pStyle w:val="Nincstrkz"/>
              <w:numPr>
                <w:ilvl w:val="0"/>
                <w:numId w:val="3"/>
              </w:numPr>
              <w:rPr>
                <w:lang w:eastAsia="hu-HU"/>
              </w:rPr>
            </w:pPr>
            <w:r w:rsidRPr="00A9181B">
              <w:rPr>
                <w:rFonts w:eastAsia="Times New Roman"/>
                <w:lang w:eastAsia="hu-HU"/>
              </w:rPr>
              <w:t xml:space="preserve">Az ajánlattételi felhívásban nem szabályozott kérdések vonatkozásában a közbeszerzésekről szóló 2015. évi CXLIII. törvény és végrehajtási rendeleteinek előírásai irányadók.  </w:t>
            </w:r>
          </w:p>
          <w:p w:rsidR="002C4357" w:rsidRPr="00A9181B" w:rsidRDefault="002C4357" w:rsidP="004F3154">
            <w:pPr>
              <w:pStyle w:val="Listaszerbekezds"/>
              <w:numPr>
                <w:ilvl w:val="0"/>
                <w:numId w:val="3"/>
              </w:numPr>
              <w:spacing w:before="120" w:after="120" w:line="276" w:lineRule="auto"/>
              <w:jc w:val="left"/>
              <w:rPr>
                <w:rFonts w:eastAsia="Times New Roman"/>
                <w:lang w:eastAsia="hu-HU"/>
              </w:rPr>
            </w:pPr>
            <w:r w:rsidRPr="00A9181B">
              <w:rPr>
                <w:rFonts w:eastAsia="Times New Roman"/>
                <w:lang w:eastAsia="hu-HU"/>
              </w:rPr>
              <w:t xml:space="preserve">Amennyiben az ajánlattételi felhívásban és a rendelkezésre bocsátott közbeszerzési dokumentumokban megadott információk ellentmondásban állnak egymással, úgy jelen ajánlattételi felhívás rendelkezéseit szükséges irányadónak tekinteni. </w:t>
            </w:r>
          </w:p>
          <w:p w:rsidR="00C958BC" w:rsidRPr="00A9181B" w:rsidRDefault="00C958BC" w:rsidP="004F3154">
            <w:pPr>
              <w:pStyle w:val="Listaszerbekezds"/>
              <w:numPr>
                <w:ilvl w:val="0"/>
                <w:numId w:val="3"/>
              </w:numPr>
              <w:spacing w:before="120" w:after="120" w:line="276" w:lineRule="auto"/>
              <w:jc w:val="left"/>
              <w:rPr>
                <w:rFonts w:eastAsia="Times New Roman"/>
                <w:lang w:eastAsia="hu-HU"/>
              </w:rPr>
            </w:pPr>
            <w:r w:rsidRPr="00A9181B">
              <w:rPr>
                <w:rFonts w:eastAsia="Times New Roman"/>
                <w:lang w:eastAsia="hu-HU"/>
              </w:rPr>
              <w:t>Ajánlatkérő 5 % tartalékkeret megadását írja elő a vállalási áron felül. A tartalékkeret csak a megrendelő írásos felhatalmazása után használható fel.</w:t>
            </w:r>
          </w:p>
          <w:p w:rsidR="00D249A9" w:rsidRPr="00A9181B" w:rsidRDefault="00D249A9" w:rsidP="00D249A9">
            <w:pPr>
              <w:spacing w:before="120" w:after="120"/>
              <w:jc w:val="left"/>
              <w:rPr>
                <w:rFonts w:eastAsia="Times New Roman"/>
                <w:lang w:eastAsia="hu-HU"/>
              </w:rPr>
            </w:pPr>
          </w:p>
        </w:tc>
      </w:tr>
    </w:tbl>
    <w:p w:rsidR="00F31610" w:rsidRPr="00A9181B" w:rsidRDefault="00F31610" w:rsidP="0042537D">
      <w:pPr>
        <w:spacing w:before="120" w:after="120"/>
        <w:jc w:val="left"/>
        <w:rPr>
          <w:rFonts w:eastAsia="Times New Roman"/>
          <w:i/>
          <w:iCs/>
          <w:lang w:eastAsia="hu-HU"/>
        </w:rPr>
      </w:pPr>
      <w:r w:rsidRPr="00A9181B">
        <w:rPr>
          <w:rFonts w:eastAsia="Times New Roman"/>
          <w:b/>
          <w:bCs/>
          <w:lang w:eastAsia="hu-HU"/>
        </w:rPr>
        <w:lastRenderedPageBreak/>
        <w:t xml:space="preserve">VI.4) E hirdetmény feladásának dátuma: </w:t>
      </w:r>
      <w:r w:rsidR="006F2769" w:rsidRPr="00A9181B">
        <w:rPr>
          <w:rFonts w:eastAsia="Times New Roman"/>
          <w:i/>
          <w:iCs/>
          <w:lang w:eastAsia="hu-HU"/>
        </w:rPr>
        <w:t>(2017/07</w:t>
      </w:r>
      <w:r w:rsidR="0027187D" w:rsidRPr="00A9181B">
        <w:rPr>
          <w:rFonts w:eastAsia="Times New Roman"/>
          <w:i/>
          <w:iCs/>
          <w:lang w:eastAsia="hu-HU"/>
        </w:rPr>
        <w:t>/</w:t>
      </w:r>
      <w:r w:rsidR="006F2769" w:rsidRPr="00A9181B">
        <w:rPr>
          <w:rFonts w:eastAsia="Times New Roman"/>
          <w:i/>
          <w:iCs/>
          <w:lang w:eastAsia="hu-HU"/>
        </w:rPr>
        <w:t>07</w:t>
      </w:r>
      <w:r w:rsidRPr="00A9181B">
        <w:rPr>
          <w:rFonts w:eastAsia="Times New Roman"/>
          <w:i/>
          <w:iCs/>
          <w:lang w:eastAsia="hu-HU"/>
        </w:rPr>
        <w:t>/)</w:t>
      </w:r>
    </w:p>
    <w:p w:rsidR="00F31610" w:rsidRPr="00A9181B" w:rsidRDefault="00F31610" w:rsidP="0042537D">
      <w:pPr>
        <w:spacing w:before="120" w:after="120"/>
        <w:jc w:val="center"/>
        <w:rPr>
          <w:rFonts w:eastAsia="Times New Roman"/>
          <w:lang w:eastAsia="hu-HU"/>
        </w:rPr>
      </w:pPr>
      <w:r w:rsidRPr="00A9181B">
        <w:rPr>
          <w:rFonts w:eastAsia="Times New Roman"/>
          <w:i/>
          <w:iCs/>
          <w:lang w:eastAsia="hu-HU"/>
        </w:rPr>
        <w:t>Az európai uniós, a Kbt., annak végrehajtási rendeletei és más alkalmazandó jog előírásainak történő megfelelés biztosítása az ajánlatkérő felelőssége.</w:t>
      </w:r>
    </w:p>
    <w:p w:rsidR="00F31610" w:rsidRPr="00A9181B" w:rsidRDefault="00F31610" w:rsidP="0042537D">
      <w:pPr>
        <w:spacing w:before="120" w:after="120"/>
        <w:jc w:val="center"/>
        <w:rPr>
          <w:rFonts w:eastAsia="Times New Roman"/>
          <w:lang w:eastAsia="hu-HU"/>
        </w:rPr>
      </w:pPr>
      <w:r w:rsidRPr="00A9181B">
        <w:rPr>
          <w:rFonts w:eastAsia="Times New Roman"/>
          <w:lang w:eastAsia="hu-HU"/>
        </w:rPr>
        <w:t>_________________________________________________________________________________________________________</w:t>
      </w:r>
    </w:p>
    <w:p w:rsidR="00F31610" w:rsidRPr="00A9181B" w:rsidRDefault="00F31610" w:rsidP="0042537D">
      <w:pPr>
        <w:spacing w:before="120" w:after="120"/>
        <w:jc w:val="left"/>
        <w:rPr>
          <w:rFonts w:eastAsia="Times New Roman"/>
          <w:lang w:eastAsia="hu-HU"/>
        </w:rPr>
      </w:pPr>
      <w:r w:rsidRPr="00A9181B">
        <w:rPr>
          <w:rFonts w:eastAsia="Times New Roman"/>
          <w:vertAlign w:val="superscript"/>
          <w:lang w:eastAsia="hu-HU"/>
        </w:rPr>
        <w:t>1    </w:t>
      </w:r>
      <w:r w:rsidRPr="00A9181B">
        <w:rPr>
          <w:rFonts w:eastAsia="Times New Roman"/>
          <w:i/>
          <w:iCs/>
          <w:lang w:eastAsia="hu-HU"/>
        </w:rPr>
        <w:t>szükség szerinti számban ismételje meg</w:t>
      </w:r>
    </w:p>
    <w:p w:rsidR="00F31610" w:rsidRPr="00A9181B" w:rsidRDefault="00F31610" w:rsidP="0042537D">
      <w:pPr>
        <w:spacing w:before="120" w:after="120"/>
        <w:jc w:val="left"/>
        <w:rPr>
          <w:rFonts w:eastAsia="Times New Roman"/>
          <w:lang w:eastAsia="hu-HU"/>
        </w:rPr>
      </w:pPr>
      <w:r w:rsidRPr="00A9181B">
        <w:rPr>
          <w:rFonts w:eastAsia="Times New Roman"/>
          <w:vertAlign w:val="superscript"/>
          <w:lang w:eastAsia="hu-HU"/>
        </w:rPr>
        <w:t>2    </w:t>
      </w:r>
      <w:r w:rsidRPr="00A9181B">
        <w:rPr>
          <w:rFonts w:eastAsia="Times New Roman"/>
          <w:i/>
          <w:iCs/>
          <w:lang w:eastAsia="hu-HU"/>
        </w:rPr>
        <w:t>adott esetben</w:t>
      </w:r>
    </w:p>
    <w:p w:rsidR="00F31610" w:rsidRPr="00A9181B" w:rsidRDefault="00F31610" w:rsidP="0042537D">
      <w:pPr>
        <w:spacing w:before="120" w:after="120"/>
        <w:jc w:val="left"/>
        <w:rPr>
          <w:rFonts w:eastAsia="Times New Roman"/>
          <w:lang w:eastAsia="hu-HU"/>
        </w:rPr>
      </w:pPr>
      <w:r w:rsidRPr="00A9181B">
        <w:rPr>
          <w:rFonts w:eastAsia="Times New Roman"/>
          <w:vertAlign w:val="superscript"/>
          <w:lang w:eastAsia="hu-HU"/>
        </w:rPr>
        <w:t>4    </w:t>
      </w:r>
      <w:r w:rsidRPr="00A9181B">
        <w:rPr>
          <w:rFonts w:eastAsia="Times New Roman"/>
          <w:i/>
          <w:iCs/>
          <w:lang w:eastAsia="hu-HU"/>
        </w:rPr>
        <w:t>ha az információ ismert</w:t>
      </w:r>
    </w:p>
    <w:p w:rsidR="00F31610" w:rsidRPr="00A9181B" w:rsidRDefault="00F31610" w:rsidP="0042537D">
      <w:pPr>
        <w:spacing w:before="120" w:after="120"/>
        <w:jc w:val="left"/>
        <w:rPr>
          <w:rFonts w:eastAsia="Times New Roman"/>
          <w:lang w:eastAsia="hu-HU"/>
        </w:rPr>
      </w:pPr>
      <w:r w:rsidRPr="00A9181B">
        <w:rPr>
          <w:rFonts w:eastAsia="Times New Roman"/>
          <w:vertAlign w:val="superscript"/>
          <w:lang w:eastAsia="hu-HU"/>
        </w:rPr>
        <w:t>20    </w:t>
      </w:r>
      <w:r w:rsidRPr="00A9181B">
        <w:rPr>
          <w:rFonts w:eastAsia="Times New Roman"/>
          <w:i/>
          <w:iCs/>
          <w:lang w:eastAsia="hu-HU"/>
        </w:rPr>
        <w:t>súlyszám helyett fontosság is megadható</w:t>
      </w:r>
    </w:p>
    <w:p w:rsidR="00F31610" w:rsidRPr="004F4D60" w:rsidRDefault="00F31610" w:rsidP="0042537D">
      <w:pPr>
        <w:spacing w:before="120" w:after="120"/>
        <w:jc w:val="left"/>
        <w:rPr>
          <w:rFonts w:eastAsia="Times New Roman"/>
          <w:lang w:eastAsia="hu-HU"/>
        </w:rPr>
      </w:pPr>
      <w:r w:rsidRPr="00A9181B">
        <w:rPr>
          <w:rFonts w:eastAsia="Times New Roman"/>
          <w:vertAlign w:val="superscript"/>
          <w:lang w:eastAsia="hu-HU"/>
        </w:rPr>
        <w:t>21    </w:t>
      </w:r>
      <w:r w:rsidRPr="00A9181B">
        <w:rPr>
          <w:rFonts w:eastAsia="Times New Roman"/>
          <w:i/>
          <w:iCs/>
          <w:lang w:eastAsia="hu-HU"/>
        </w:rPr>
        <w:t>súlyszám helyett fontosság is megadható; ha az ár az egyetlen értékelési szempont, súlyszám nem szükséges</w:t>
      </w:r>
      <w:bookmarkStart w:id="0" w:name="_GoBack"/>
      <w:bookmarkEnd w:id="0"/>
    </w:p>
    <w:sectPr w:rsidR="00F31610" w:rsidRPr="004F4D60" w:rsidSect="00F316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altName w:val="MS Gothic"/>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0794F"/>
    <w:multiLevelType w:val="hybridMultilevel"/>
    <w:tmpl w:val="6660D9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92A45EC"/>
    <w:multiLevelType w:val="hybridMultilevel"/>
    <w:tmpl w:val="4864A0BC"/>
    <w:lvl w:ilvl="0" w:tplc="4568124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86CB0DF"/>
    <w:multiLevelType w:val="multilevel"/>
    <w:tmpl w:val="586CB0DF"/>
    <w:name w:val="L2"/>
    <w:lvl w:ilvl="0">
      <w:start w:val="1"/>
      <w:numFmt w:val="decimal"/>
      <w:lvlText w:val=" %1."/>
      <w:lvlJc w:val="left"/>
    </w:lvl>
    <w:lvl w:ilvl="1">
      <w:start w:val="1"/>
      <w:numFmt w:val="lowerLetter"/>
      <w:lvlText w:val="%2)"/>
      <w:lvlJc w:val="left"/>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3" w15:restartNumberingAfterBreak="0">
    <w:nsid w:val="589D42D8"/>
    <w:multiLevelType w:val="hybridMultilevel"/>
    <w:tmpl w:val="EE26A9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ACB0744"/>
    <w:multiLevelType w:val="hybridMultilevel"/>
    <w:tmpl w:val="A49EAB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9C"/>
    <w:rsid w:val="00006CF1"/>
    <w:rsid w:val="00012096"/>
    <w:rsid w:val="00034806"/>
    <w:rsid w:val="0003662C"/>
    <w:rsid w:val="00040A6D"/>
    <w:rsid w:val="00071A4F"/>
    <w:rsid w:val="000778ED"/>
    <w:rsid w:val="000800B2"/>
    <w:rsid w:val="00094BD8"/>
    <w:rsid w:val="00094C2F"/>
    <w:rsid w:val="000977FA"/>
    <w:rsid w:val="000A7779"/>
    <w:rsid w:val="000B7E8B"/>
    <w:rsid w:val="000C0BE4"/>
    <w:rsid w:val="000C757F"/>
    <w:rsid w:val="000D50BD"/>
    <w:rsid w:val="000E462F"/>
    <w:rsid w:val="000F4C7E"/>
    <w:rsid w:val="000F6D29"/>
    <w:rsid w:val="001216DF"/>
    <w:rsid w:val="0012491E"/>
    <w:rsid w:val="0012563A"/>
    <w:rsid w:val="00134C36"/>
    <w:rsid w:val="00145F2F"/>
    <w:rsid w:val="00161917"/>
    <w:rsid w:val="001712DD"/>
    <w:rsid w:val="00173713"/>
    <w:rsid w:val="001803AC"/>
    <w:rsid w:val="0018117E"/>
    <w:rsid w:val="001815AB"/>
    <w:rsid w:val="001840EA"/>
    <w:rsid w:val="001977C3"/>
    <w:rsid w:val="001C7F35"/>
    <w:rsid w:val="001E2404"/>
    <w:rsid w:val="001E67A5"/>
    <w:rsid w:val="00201A5C"/>
    <w:rsid w:val="002101D4"/>
    <w:rsid w:val="0021744A"/>
    <w:rsid w:val="002211F2"/>
    <w:rsid w:val="002663B7"/>
    <w:rsid w:val="002670BE"/>
    <w:rsid w:val="0027187D"/>
    <w:rsid w:val="00284B5C"/>
    <w:rsid w:val="002B0660"/>
    <w:rsid w:val="002B4D68"/>
    <w:rsid w:val="002B603C"/>
    <w:rsid w:val="002C4310"/>
    <w:rsid w:val="002C4357"/>
    <w:rsid w:val="002D0689"/>
    <w:rsid w:val="002E3061"/>
    <w:rsid w:val="002E7AEA"/>
    <w:rsid w:val="00307952"/>
    <w:rsid w:val="00315E38"/>
    <w:rsid w:val="00325700"/>
    <w:rsid w:val="00325770"/>
    <w:rsid w:val="00336A1A"/>
    <w:rsid w:val="00342EDC"/>
    <w:rsid w:val="00345BE4"/>
    <w:rsid w:val="003569A1"/>
    <w:rsid w:val="003633E1"/>
    <w:rsid w:val="003720BE"/>
    <w:rsid w:val="003769E8"/>
    <w:rsid w:val="00383DE9"/>
    <w:rsid w:val="00384EC1"/>
    <w:rsid w:val="003D1449"/>
    <w:rsid w:val="003E603E"/>
    <w:rsid w:val="003F7921"/>
    <w:rsid w:val="00402483"/>
    <w:rsid w:val="0042537D"/>
    <w:rsid w:val="00427C7F"/>
    <w:rsid w:val="00445273"/>
    <w:rsid w:val="0044596E"/>
    <w:rsid w:val="00455B3A"/>
    <w:rsid w:val="00471F8F"/>
    <w:rsid w:val="00473F50"/>
    <w:rsid w:val="004741F2"/>
    <w:rsid w:val="004A347F"/>
    <w:rsid w:val="004A43E6"/>
    <w:rsid w:val="004A7664"/>
    <w:rsid w:val="004B4C50"/>
    <w:rsid w:val="004C642A"/>
    <w:rsid w:val="004C7BE5"/>
    <w:rsid w:val="004F3154"/>
    <w:rsid w:val="004F4D60"/>
    <w:rsid w:val="00506BAF"/>
    <w:rsid w:val="005162A7"/>
    <w:rsid w:val="00520044"/>
    <w:rsid w:val="00525359"/>
    <w:rsid w:val="00535BB5"/>
    <w:rsid w:val="00540348"/>
    <w:rsid w:val="00563AEA"/>
    <w:rsid w:val="005641B6"/>
    <w:rsid w:val="005770C5"/>
    <w:rsid w:val="00577664"/>
    <w:rsid w:val="005A7577"/>
    <w:rsid w:val="005D086E"/>
    <w:rsid w:val="005D2522"/>
    <w:rsid w:val="005D3A9E"/>
    <w:rsid w:val="005E1389"/>
    <w:rsid w:val="005F09EC"/>
    <w:rsid w:val="00630937"/>
    <w:rsid w:val="0063499C"/>
    <w:rsid w:val="006512C7"/>
    <w:rsid w:val="00674CC6"/>
    <w:rsid w:val="00675A20"/>
    <w:rsid w:val="006810A5"/>
    <w:rsid w:val="006B13D3"/>
    <w:rsid w:val="006E0EC7"/>
    <w:rsid w:val="006E142E"/>
    <w:rsid w:val="006E558C"/>
    <w:rsid w:val="006F20E7"/>
    <w:rsid w:val="006F2769"/>
    <w:rsid w:val="006F3A33"/>
    <w:rsid w:val="006F4899"/>
    <w:rsid w:val="006F548E"/>
    <w:rsid w:val="007078F4"/>
    <w:rsid w:val="00714730"/>
    <w:rsid w:val="00737F99"/>
    <w:rsid w:val="00741244"/>
    <w:rsid w:val="00755970"/>
    <w:rsid w:val="00757ABC"/>
    <w:rsid w:val="00765952"/>
    <w:rsid w:val="007869B3"/>
    <w:rsid w:val="0079703B"/>
    <w:rsid w:val="007B07BC"/>
    <w:rsid w:val="007B6A5B"/>
    <w:rsid w:val="007C3BEC"/>
    <w:rsid w:val="007D02F5"/>
    <w:rsid w:val="007D6F9C"/>
    <w:rsid w:val="007E1CE7"/>
    <w:rsid w:val="007F5B50"/>
    <w:rsid w:val="007F6041"/>
    <w:rsid w:val="007F7358"/>
    <w:rsid w:val="008206B5"/>
    <w:rsid w:val="008661AD"/>
    <w:rsid w:val="008A018A"/>
    <w:rsid w:val="008C6333"/>
    <w:rsid w:val="008E789B"/>
    <w:rsid w:val="008F001A"/>
    <w:rsid w:val="008F1AEF"/>
    <w:rsid w:val="008F624E"/>
    <w:rsid w:val="0090587D"/>
    <w:rsid w:val="0093398C"/>
    <w:rsid w:val="00934ECC"/>
    <w:rsid w:val="00954B96"/>
    <w:rsid w:val="00974B63"/>
    <w:rsid w:val="009B612D"/>
    <w:rsid w:val="009C2677"/>
    <w:rsid w:val="009D0FC3"/>
    <w:rsid w:val="009D26F4"/>
    <w:rsid w:val="009D5AC0"/>
    <w:rsid w:val="009D7BD4"/>
    <w:rsid w:val="009E19A6"/>
    <w:rsid w:val="009E7D33"/>
    <w:rsid w:val="009F1C25"/>
    <w:rsid w:val="00A062E5"/>
    <w:rsid w:val="00A10CDD"/>
    <w:rsid w:val="00A12125"/>
    <w:rsid w:val="00A14EE9"/>
    <w:rsid w:val="00A22267"/>
    <w:rsid w:val="00A24A14"/>
    <w:rsid w:val="00A2599A"/>
    <w:rsid w:val="00A338BC"/>
    <w:rsid w:val="00A37A01"/>
    <w:rsid w:val="00A55B75"/>
    <w:rsid w:val="00A55D45"/>
    <w:rsid w:val="00A56F46"/>
    <w:rsid w:val="00A81B5E"/>
    <w:rsid w:val="00A9181B"/>
    <w:rsid w:val="00A92B1B"/>
    <w:rsid w:val="00AA1A29"/>
    <w:rsid w:val="00AA5143"/>
    <w:rsid w:val="00AA5175"/>
    <w:rsid w:val="00AC1FA4"/>
    <w:rsid w:val="00AC495C"/>
    <w:rsid w:val="00AC5E46"/>
    <w:rsid w:val="00AE5FB5"/>
    <w:rsid w:val="00AF4AF4"/>
    <w:rsid w:val="00B01F5C"/>
    <w:rsid w:val="00B02F4B"/>
    <w:rsid w:val="00B05D3C"/>
    <w:rsid w:val="00B17D92"/>
    <w:rsid w:val="00B2088F"/>
    <w:rsid w:val="00B3410C"/>
    <w:rsid w:val="00B41493"/>
    <w:rsid w:val="00B428C8"/>
    <w:rsid w:val="00B43BEC"/>
    <w:rsid w:val="00B614D1"/>
    <w:rsid w:val="00B67BC7"/>
    <w:rsid w:val="00B9161A"/>
    <w:rsid w:val="00B95598"/>
    <w:rsid w:val="00BA4933"/>
    <w:rsid w:val="00BC4B8D"/>
    <w:rsid w:val="00BC64BD"/>
    <w:rsid w:val="00BE1EA4"/>
    <w:rsid w:val="00BF0B81"/>
    <w:rsid w:val="00C00EDD"/>
    <w:rsid w:val="00C02C8B"/>
    <w:rsid w:val="00C0605D"/>
    <w:rsid w:val="00C11EEB"/>
    <w:rsid w:val="00C12C34"/>
    <w:rsid w:val="00C85A9A"/>
    <w:rsid w:val="00C958BC"/>
    <w:rsid w:val="00C97537"/>
    <w:rsid w:val="00CA6F3F"/>
    <w:rsid w:val="00CB3CD0"/>
    <w:rsid w:val="00CC2F60"/>
    <w:rsid w:val="00CF66E7"/>
    <w:rsid w:val="00D04F35"/>
    <w:rsid w:val="00D105F0"/>
    <w:rsid w:val="00D14972"/>
    <w:rsid w:val="00D249A9"/>
    <w:rsid w:val="00D31D51"/>
    <w:rsid w:val="00D32253"/>
    <w:rsid w:val="00D332FD"/>
    <w:rsid w:val="00D461D5"/>
    <w:rsid w:val="00D513E5"/>
    <w:rsid w:val="00D61A7A"/>
    <w:rsid w:val="00D744D8"/>
    <w:rsid w:val="00D9687F"/>
    <w:rsid w:val="00DB0997"/>
    <w:rsid w:val="00DB372B"/>
    <w:rsid w:val="00DB7593"/>
    <w:rsid w:val="00DC5501"/>
    <w:rsid w:val="00DD46C7"/>
    <w:rsid w:val="00DE1F98"/>
    <w:rsid w:val="00E00A3E"/>
    <w:rsid w:val="00E013D0"/>
    <w:rsid w:val="00E05A07"/>
    <w:rsid w:val="00E30554"/>
    <w:rsid w:val="00E4082D"/>
    <w:rsid w:val="00E43CD6"/>
    <w:rsid w:val="00E76054"/>
    <w:rsid w:val="00E856FD"/>
    <w:rsid w:val="00EA37A9"/>
    <w:rsid w:val="00EA4D0A"/>
    <w:rsid w:val="00EB35D1"/>
    <w:rsid w:val="00EC24AC"/>
    <w:rsid w:val="00EC60CF"/>
    <w:rsid w:val="00EE3111"/>
    <w:rsid w:val="00EE4C0D"/>
    <w:rsid w:val="00F036FF"/>
    <w:rsid w:val="00F0592D"/>
    <w:rsid w:val="00F07484"/>
    <w:rsid w:val="00F30FDC"/>
    <w:rsid w:val="00F31610"/>
    <w:rsid w:val="00F37036"/>
    <w:rsid w:val="00F45C55"/>
    <w:rsid w:val="00F46AD3"/>
    <w:rsid w:val="00F6312D"/>
    <w:rsid w:val="00F64EB3"/>
    <w:rsid w:val="00F91098"/>
    <w:rsid w:val="00F97457"/>
    <w:rsid w:val="00FC35FB"/>
    <w:rsid w:val="00FC5FD6"/>
    <w:rsid w:val="00FD706E"/>
    <w:rsid w:val="00FE3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C926B-6FB0-4BD7-BF4F-923106E0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4F4D60"/>
    <w:rPr>
      <w:color w:val="0000FF"/>
      <w:u w:val="single"/>
    </w:rPr>
  </w:style>
  <w:style w:type="paragraph" w:customStyle="1" w:styleId="Standard">
    <w:name w:val="Standard"/>
    <w:basedOn w:val="Norml"/>
    <w:rsid w:val="005770C5"/>
    <w:pPr>
      <w:suppressAutoHyphens/>
      <w:jc w:val="left"/>
    </w:pPr>
    <w:rPr>
      <w:rFonts w:ascii="Liberation Serif" w:eastAsia="SimSun" w:hAnsi="Liberation Serif" w:cs="Mangal"/>
      <w:color w:val="000000"/>
      <w:kern w:val="1"/>
      <w:lang w:eastAsia="zh-CN" w:bidi="hi-IN"/>
    </w:rPr>
  </w:style>
  <w:style w:type="paragraph" w:styleId="Nincstrkz">
    <w:name w:val="No Spacing"/>
    <w:uiPriority w:val="1"/>
    <w:qFormat/>
    <w:rsid w:val="00B05D3C"/>
    <w:pPr>
      <w:jc w:val="both"/>
    </w:pPr>
    <w:rPr>
      <w:sz w:val="24"/>
      <w:szCs w:val="24"/>
      <w:lang w:eastAsia="en-US"/>
    </w:rPr>
  </w:style>
  <w:style w:type="character" w:customStyle="1" w:styleId="apple-converted-space">
    <w:name w:val="apple-converted-space"/>
    <w:basedOn w:val="Bekezdsalapbettpusa"/>
    <w:rsid w:val="008A018A"/>
  </w:style>
  <w:style w:type="paragraph" w:styleId="Listaszerbekezds">
    <w:name w:val="List Paragraph"/>
    <w:basedOn w:val="Norml"/>
    <w:uiPriority w:val="34"/>
    <w:qFormat/>
    <w:rsid w:val="00EA37A9"/>
    <w:pPr>
      <w:ind w:left="720"/>
      <w:contextualSpacing/>
    </w:pPr>
  </w:style>
  <w:style w:type="paragraph" w:styleId="Csakszveg">
    <w:name w:val="Plain Text"/>
    <w:basedOn w:val="Norml"/>
    <w:link w:val="CsakszvegChar"/>
    <w:uiPriority w:val="99"/>
    <w:semiHidden/>
    <w:unhideWhenUsed/>
    <w:rsid w:val="0044596E"/>
    <w:pPr>
      <w:jc w:val="left"/>
    </w:pPr>
    <w:rPr>
      <w:rFonts w:ascii="Calibri" w:eastAsia="Times New Roman" w:hAnsi="Calibri"/>
      <w:sz w:val="22"/>
      <w:szCs w:val="21"/>
      <w:lang w:eastAsia="hu-HU"/>
    </w:rPr>
  </w:style>
  <w:style w:type="character" w:customStyle="1" w:styleId="CsakszvegChar">
    <w:name w:val="Csak szöveg Char"/>
    <w:basedOn w:val="Bekezdsalapbettpusa"/>
    <w:link w:val="Csakszveg"/>
    <w:uiPriority w:val="99"/>
    <w:semiHidden/>
    <w:rsid w:val="0044596E"/>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1249845833">
      <w:bodyDiv w:val="1"/>
      <w:marLeft w:val="0"/>
      <w:marRight w:val="0"/>
      <w:marTop w:val="0"/>
      <w:marBottom w:val="0"/>
      <w:divBdr>
        <w:top w:val="none" w:sz="0" w:space="0" w:color="auto"/>
        <w:left w:val="none" w:sz="0" w:space="0" w:color="auto"/>
        <w:bottom w:val="none" w:sz="0" w:space="0" w:color="auto"/>
        <w:right w:val="none" w:sz="0" w:space="0" w:color="auto"/>
      </w:divBdr>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sztorhaz@gesztorhaz.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zbeszerzes.hu/adatbazis/mutat/ajanlatkero/portal_AK20821/" TargetMode="External"/><Relationship Id="rId5" Type="http://schemas.openxmlformats.org/officeDocument/2006/relationships/hyperlink" Target="http://www.kozbeszerzes.hu/adatbazis/mutat/ajanlatkero/portal_AK162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Pages>
  <Words>5663</Words>
  <Characters>39077</Characters>
  <Application>Microsoft Office Word</Application>
  <DocSecurity>0</DocSecurity>
  <Lines>325</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Göndör Gábor</cp:lastModifiedBy>
  <cp:revision>39</cp:revision>
  <cp:lastPrinted>2017-02-20T17:47:00Z</cp:lastPrinted>
  <dcterms:created xsi:type="dcterms:W3CDTF">2017-06-01T19:11:00Z</dcterms:created>
  <dcterms:modified xsi:type="dcterms:W3CDTF">2017-07-07T11:14:00Z</dcterms:modified>
</cp:coreProperties>
</file>